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05" w:rsidRDefault="005A7405" w:rsidP="005A7405">
      <w:pPr>
        <w:jc w:val="center"/>
        <w:rPr>
          <w:b/>
          <w:spacing w:val="24"/>
          <w:sz w:val="20"/>
          <w:szCs w:val="20"/>
        </w:rPr>
      </w:pPr>
      <w:r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5A7405" w:rsidRDefault="005A7405" w:rsidP="005A7405">
      <w:pPr>
        <w:jc w:val="center"/>
        <w:rPr>
          <w:b/>
          <w:spacing w:val="24"/>
          <w:sz w:val="20"/>
          <w:szCs w:val="20"/>
        </w:rPr>
      </w:pPr>
      <w:r>
        <w:rPr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5627F2" w:rsidRPr="005627F2" w:rsidRDefault="005627F2" w:rsidP="005627F2">
      <w:pPr>
        <w:jc w:val="center"/>
        <w:outlineLvl w:val="0"/>
        <w:rPr>
          <w:b/>
          <w:sz w:val="22"/>
          <w:szCs w:val="22"/>
        </w:rPr>
      </w:pPr>
    </w:p>
    <w:p w:rsidR="005627F2" w:rsidRDefault="005627F2" w:rsidP="005627F2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5627F2" w:rsidRDefault="005627F2" w:rsidP="005627F2">
      <w:pPr>
        <w:jc w:val="center"/>
        <w:outlineLvl w:val="0"/>
        <w:rPr>
          <w:b/>
        </w:rPr>
      </w:pPr>
    </w:p>
    <w:p w:rsidR="005627F2" w:rsidRDefault="005627F2" w:rsidP="005627F2">
      <w:pPr>
        <w:rPr>
          <w:b/>
        </w:rPr>
      </w:pPr>
    </w:p>
    <w:p w:rsidR="005627F2" w:rsidRDefault="005A7405" w:rsidP="005627F2">
      <w:pPr>
        <w:rPr>
          <w:b/>
        </w:rPr>
      </w:pPr>
      <w:r>
        <w:rPr>
          <w:b/>
        </w:rPr>
        <w:t>от   05 декабря</w:t>
      </w:r>
      <w:r w:rsidR="005627F2">
        <w:rPr>
          <w:b/>
        </w:rPr>
        <w:t xml:space="preserve">  2019 года </w:t>
      </w:r>
      <w:r w:rsidR="005627F2">
        <w:rPr>
          <w:b/>
        </w:rPr>
        <w:tab/>
      </w:r>
      <w:r w:rsidR="005627F2">
        <w:rPr>
          <w:b/>
        </w:rPr>
        <w:tab/>
      </w:r>
      <w:r w:rsidR="005627F2">
        <w:rPr>
          <w:b/>
        </w:rPr>
        <w:tab/>
        <w:t xml:space="preserve">     </w:t>
      </w:r>
      <w:r w:rsidR="005627F2">
        <w:rPr>
          <w:b/>
        </w:rPr>
        <w:tab/>
        <w:t xml:space="preserve">                </w:t>
      </w:r>
      <w:r w:rsidR="005627F2">
        <w:rPr>
          <w:b/>
        </w:rPr>
        <w:tab/>
        <w:t xml:space="preserve">      </w:t>
      </w:r>
      <w:r>
        <w:rPr>
          <w:b/>
        </w:rPr>
        <w:t xml:space="preserve">                           № 62</w:t>
      </w:r>
    </w:p>
    <w:p w:rsidR="005627F2" w:rsidRDefault="005A7405" w:rsidP="005A7405">
      <w:pPr>
        <w:jc w:val="center"/>
      </w:pPr>
      <w:r>
        <w:rPr>
          <w:b/>
        </w:rPr>
        <w:t>с.Парзи</w:t>
      </w:r>
    </w:p>
    <w:p w:rsidR="005A7405" w:rsidRDefault="005A7405" w:rsidP="005627F2">
      <w:pPr>
        <w:ind w:right="3775"/>
        <w:jc w:val="both"/>
        <w:rPr>
          <w:b/>
        </w:rPr>
      </w:pPr>
    </w:p>
    <w:p w:rsidR="005627F2" w:rsidRDefault="005627F2" w:rsidP="005627F2">
      <w:pPr>
        <w:ind w:right="3775"/>
        <w:jc w:val="both"/>
        <w:rPr>
          <w:b/>
        </w:rPr>
      </w:pPr>
      <w:r>
        <w:rPr>
          <w:b/>
        </w:rPr>
        <w:t>Об отмене постановления Администрации муниципал</w:t>
      </w:r>
      <w:r w:rsidR="003D4093">
        <w:rPr>
          <w:b/>
        </w:rPr>
        <w:t>ьного образования «Парзинское» № 19 от 05.07</w:t>
      </w:r>
      <w:r>
        <w:rPr>
          <w:b/>
        </w:rPr>
        <w:t>.2016 «Об организации сбора отработанных ртутьсодержащих ламп у потребителей ртутьсодержащих ламп,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</w:t>
      </w:r>
      <w:r w:rsidR="003D4093">
        <w:rPr>
          <w:b/>
        </w:rPr>
        <w:t>ьного образования «Парзинское</w:t>
      </w:r>
      <w:r>
        <w:rPr>
          <w:b/>
        </w:rPr>
        <w:t>»</w:t>
      </w:r>
    </w:p>
    <w:p w:rsidR="005627F2" w:rsidRDefault="005627F2" w:rsidP="005627F2">
      <w:pPr>
        <w:ind w:right="3775"/>
        <w:jc w:val="both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627F2" w:rsidTr="002F0519">
        <w:trPr>
          <w:trHeight w:val="414"/>
        </w:trPr>
        <w:tc>
          <w:tcPr>
            <w:tcW w:w="9468" w:type="dxa"/>
            <w:vMerge w:val="restart"/>
          </w:tcPr>
          <w:p w:rsidR="005627F2" w:rsidRDefault="005627F2" w:rsidP="002F0519">
            <w:pPr>
              <w:ind w:firstLine="720"/>
              <w:jc w:val="both"/>
              <w:rPr>
                <w:b/>
              </w:rPr>
            </w:pPr>
            <w:r>
              <w:t>Руководствуясь  Федеральным законом от 06.10.2003 № 131-ФЗ «Об общих принципах организации местного самоуправления в Российской Федерации», Уставом муниципал</w:t>
            </w:r>
            <w:r w:rsidR="003D4093">
              <w:t>ьного образования «Парзинское</w:t>
            </w:r>
            <w:r>
              <w:t>»,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на основании Протеста </w:t>
            </w:r>
            <w:proofErr w:type="spellStart"/>
            <w:r>
              <w:rPr>
                <w:bCs/>
              </w:rPr>
              <w:t>Глазовской</w:t>
            </w:r>
            <w:proofErr w:type="spellEnd"/>
            <w:r>
              <w:rPr>
                <w:bCs/>
              </w:rPr>
              <w:t xml:space="preserve"> межрайонной прокуратуры от 20.11.2019 № 37-2019</w:t>
            </w:r>
            <w:r>
              <w:rPr>
                <w:b/>
              </w:rPr>
              <w:t xml:space="preserve"> Администрация муниципал</w:t>
            </w:r>
            <w:r w:rsidR="003D4093">
              <w:rPr>
                <w:b/>
              </w:rPr>
              <w:t>ьного образования «Парзинское</w:t>
            </w:r>
            <w:r>
              <w:rPr>
                <w:b/>
              </w:rPr>
              <w:t>» ПОСТАНОВЛЯЕТ:</w:t>
            </w:r>
          </w:p>
          <w:p w:rsidR="005627F2" w:rsidRDefault="005627F2" w:rsidP="002F0519">
            <w:pPr>
              <w:ind w:firstLine="720"/>
              <w:jc w:val="both"/>
            </w:pPr>
          </w:p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</w:tbl>
    <w:p w:rsidR="005627F2" w:rsidRDefault="005627F2" w:rsidP="003D4093">
      <w:pPr>
        <w:ind w:firstLine="720"/>
        <w:jc w:val="both"/>
      </w:pPr>
      <w:r>
        <w:t>1. Признать утратившим силу п</w:t>
      </w:r>
      <w:r w:rsidRPr="00963D73">
        <w:t>остановлени</w:t>
      </w:r>
      <w:r>
        <w:t>е</w:t>
      </w:r>
      <w:r w:rsidRPr="00963D73">
        <w:t xml:space="preserve"> Администрации муниципального образования </w:t>
      </w:r>
      <w:r w:rsidR="003D4093">
        <w:t>«Парзинское</w:t>
      </w:r>
      <w:r>
        <w:t xml:space="preserve">» № </w:t>
      </w:r>
      <w:bookmarkStart w:id="0" w:name="_GoBack"/>
      <w:r w:rsidR="003D4093" w:rsidRPr="003D4093">
        <w:t>19 от 05.07.2016 «Об организации сбора отработанных ртутьсодержащих ламп у потребителей ртутьсодержащих ламп,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муниципального образования «Парзинское»</w:t>
      </w:r>
      <w:r w:rsidR="00166762">
        <w:t>.</w:t>
      </w:r>
      <w:bookmarkEnd w:id="0"/>
    </w:p>
    <w:p w:rsidR="005627F2" w:rsidRPr="00AB26CC" w:rsidRDefault="005627F2" w:rsidP="005627F2">
      <w:pPr>
        <w:ind w:firstLine="540"/>
        <w:jc w:val="both"/>
      </w:pPr>
      <w:r>
        <w:t xml:space="preserve">2.  Настоящее решение вступает в силу </w:t>
      </w:r>
      <w:r w:rsidRPr="00AB26CC">
        <w:t xml:space="preserve">с момента </w:t>
      </w:r>
      <w:r>
        <w:t>подписания</w:t>
      </w:r>
      <w:r w:rsidRPr="00AB26CC">
        <w:t>.</w:t>
      </w:r>
    </w:p>
    <w:p w:rsidR="005627F2" w:rsidRDefault="005627F2" w:rsidP="005627F2">
      <w:pPr>
        <w:ind w:left="142" w:firstLine="566"/>
        <w:jc w:val="both"/>
      </w:pPr>
    </w:p>
    <w:p w:rsidR="005627F2" w:rsidRDefault="005627F2" w:rsidP="005627F2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5627F2" w:rsidRDefault="005627F2" w:rsidP="005627F2">
      <w:pPr>
        <w:ind w:right="563" w:firstLine="720"/>
        <w:jc w:val="both"/>
        <w:rPr>
          <w:color w:val="000000"/>
          <w:spacing w:val="5"/>
        </w:rPr>
      </w:pPr>
    </w:p>
    <w:p w:rsidR="005627F2" w:rsidRDefault="005627F2" w:rsidP="005627F2">
      <w:pPr>
        <w:ind w:right="563" w:firstLine="720"/>
        <w:jc w:val="both"/>
        <w:rPr>
          <w:color w:val="000000"/>
          <w:spacing w:val="5"/>
        </w:rPr>
      </w:pPr>
    </w:p>
    <w:p w:rsidR="003D4093" w:rsidRDefault="003D4093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FD24E9" w:rsidRDefault="00FD24E9"/>
    <w:sectPr w:rsidR="00F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E9"/>
    <w:rsid w:val="00166762"/>
    <w:rsid w:val="003D4093"/>
    <w:rsid w:val="003F3B4A"/>
    <w:rsid w:val="005627F2"/>
    <w:rsid w:val="005A7405"/>
    <w:rsid w:val="007E17E9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627F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627F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2019-12-05T09:15:00Z</cp:lastPrinted>
  <dcterms:created xsi:type="dcterms:W3CDTF">2019-12-05T09:11:00Z</dcterms:created>
  <dcterms:modified xsi:type="dcterms:W3CDTF">2019-12-05T09:20:00Z</dcterms:modified>
</cp:coreProperties>
</file>