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5" w:rsidRDefault="003C11B5" w:rsidP="003C11B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C11B5" w:rsidRDefault="003C11B5" w:rsidP="003C11B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C11B5" w:rsidRDefault="003C11B5" w:rsidP="003C11B5">
      <w:pPr>
        <w:jc w:val="center"/>
        <w:rPr>
          <w:b/>
        </w:rPr>
      </w:pPr>
    </w:p>
    <w:p w:rsidR="003C11B5" w:rsidRDefault="003C11B5" w:rsidP="003C11B5">
      <w:pPr>
        <w:ind w:left="561" w:firstLine="561"/>
        <w:rPr>
          <w:b/>
        </w:rPr>
      </w:pPr>
    </w:p>
    <w:p w:rsidR="003C11B5" w:rsidRDefault="003C11B5" w:rsidP="003C11B5">
      <w:pPr>
        <w:ind w:left="561" w:firstLine="561"/>
        <w:rPr>
          <w:b/>
        </w:rPr>
      </w:pPr>
    </w:p>
    <w:p w:rsidR="003C11B5" w:rsidRDefault="003C11B5" w:rsidP="003C11B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C11B5" w:rsidRDefault="003C11B5" w:rsidP="003C11B5">
      <w:pPr>
        <w:ind w:left="561" w:firstLine="561"/>
        <w:rPr>
          <w:b/>
        </w:rPr>
      </w:pPr>
    </w:p>
    <w:p w:rsidR="003C11B5" w:rsidRPr="00852C98" w:rsidRDefault="003C11B5" w:rsidP="003C11B5">
      <w:pPr>
        <w:rPr>
          <w:b/>
        </w:rPr>
      </w:pPr>
      <w:r>
        <w:rPr>
          <w:b/>
        </w:rPr>
        <w:t xml:space="preserve">          15 ноября    2017 года                                                                                             № 74</w:t>
      </w:r>
    </w:p>
    <w:p w:rsidR="003C11B5" w:rsidRDefault="003C11B5" w:rsidP="003C11B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C11B5" w:rsidRDefault="003C11B5" w:rsidP="003C11B5">
      <w:pPr>
        <w:rPr>
          <w:b/>
        </w:rPr>
      </w:pPr>
    </w:p>
    <w:p w:rsidR="003C11B5" w:rsidRDefault="003C11B5" w:rsidP="003C11B5">
      <w:pPr>
        <w:rPr>
          <w:b/>
        </w:rPr>
      </w:pPr>
    </w:p>
    <w:p w:rsidR="003C11B5" w:rsidRDefault="003C11B5" w:rsidP="003C11B5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3C11B5" w:rsidRDefault="003C11B5" w:rsidP="003C11B5">
      <w:pPr>
        <w:jc w:val="both"/>
      </w:pPr>
    </w:p>
    <w:p w:rsidR="003C11B5" w:rsidRDefault="003C11B5" w:rsidP="003C11B5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3C11B5" w:rsidRDefault="003C11B5" w:rsidP="003C11B5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C11B5" w:rsidRDefault="003C11B5" w:rsidP="003C11B5">
      <w:pPr>
        <w:ind w:left="567" w:right="-185"/>
        <w:jc w:val="both"/>
      </w:pPr>
      <w:r>
        <w:t xml:space="preserve">1.  Земельному  участку  площадью 1000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18:05:117001:953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460277">
        <w:t xml:space="preserve">д. </w:t>
      </w:r>
      <w:proofErr w:type="spellStart"/>
      <w:r w:rsidR="00460277">
        <w:t>Солдырь</w:t>
      </w:r>
      <w:proofErr w:type="spellEnd"/>
      <w:r w:rsidR="00460277">
        <w:t xml:space="preserve">, </w:t>
      </w:r>
      <w:bookmarkStart w:id="0" w:name="_GoBack"/>
      <w:bookmarkEnd w:id="0"/>
      <w:r>
        <w:t xml:space="preserve"> пер. </w:t>
      </w:r>
      <w:proofErr w:type="spellStart"/>
      <w:r>
        <w:t>Пызепский</w:t>
      </w:r>
      <w:proofErr w:type="spellEnd"/>
      <w:r>
        <w:t>,</w:t>
      </w:r>
      <w:r w:rsidR="00E9050B">
        <w:t xml:space="preserve"> 5</w:t>
      </w:r>
      <w:r>
        <w:t xml:space="preserve"> .</w:t>
      </w:r>
    </w:p>
    <w:p w:rsidR="003C11B5" w:rsidRDefault="003C11B5" w:rsidP="003C11B5">
      <w:pPr>
        <w:ind w:left="567" w:right="-185"/>
        <w:jc w:val="both"/>
      </w:pPr>
    </w:p>
    <w:p w:rsidR="003C11B5" w:rsidRDefault="003C11B5" w:rsidP="003C11B5">
      <w:pPr>
        <w:ind w:right="-185"/>
        <w:jc w:val="both"/>
      </w:pPr>
    </w:p>
    <w:p w:rsidR="003C11B5" w:rsidRDefault="003C11B5" w:rsidP="003C11B5">
      <w:pPr>
        <w:ind w:right="-185"/>
        <w:jc w:val="both"/>
      </w:pPr>
    </w:p>
    <w:p w:rsidR="003C11B5" w:rsidRDefault="003C11B5" w:rsidP="003C11B5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3C11B5" w:rsidRDefault="003C11B5" w:rsidP="003C11B5">
      <w:pPr>
        <w:ind w:right="-185"/>
        <w:jc w:val="both"/>
      </w:pPr>
    </w:p>
    <w:p w:rsidR="003C11B5" w:rsidRDefault="003C11B5" w:rsidP="003C11B5">
      <w:pPr>
        <w:ind w:left="567" w:right="-185"/>
      </w:pPr>
      <w:r>
        <w:t>Разрешенное использование – для индивидуального жилищного строительства (код 2.1) – размещение индивидуального жилого дома.</w:t>
      </w:r>
    </w:p>
    <w:p w:rsidR="003C11B5" w:rsidRDefault="003C11B5" w:rsidP="003C11B5">
      <w:pPr>
        <w:jc w:val="both"/>
      </w:pPr>
    </w:p>
    <w:p w:rsidR="003C11B5" w:rsidRDefault="003C11B5" w:rsidP="003C11B5">
      <w:pPr>
        <w:jc w:val="both"/>
      </w:pPr>
    </w:p>
    <w:p w:rsidR="003C11B5" w:rsidRDefault="003C11B5" w:rsidP="003C11B5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3C11B5" w:rsidRDefault="003C11B5" w:rsidP="003C11B5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</w:t>
      </w:r>
    </w:p>
    <w:p w:rsidR="003C11B5" w:rsidRDefault="003C11B5" w:rsidP="003C11B5">
      <w:pPr>
        <w:ind w:left="567"/>
        <w:rPr>
          <w:b/>
        </w:rPr>
      </w:pPr>
    </w:p>
    <w:p w:rsidR="003C11B5" w:rsidRDefault="003C11B5" w:rsidP="003C11B5">
      <w:pPr>
        <w:ind w:left="567"/>
        <w:rPr>
          <w:b/>
        </w:rPr>
      </w:pPr>
    </w:p>
    <w:p w:rsidR="003C11B5" w:rsidRDefault="003C11B5" w:rsidP="003C11B5">
      <w:pPr>
        <w:ind w:left="567"/>
        <w:rPr>
          <w:b/>
        </w:rPr>
      </w:pPr>
    </w:p>
    <w:p w:rsidR="003C11B5" w:rsidRDefault="003C11B5" w:rsidP="003C11B5">
      <w:pPr>
        <w:ind w:left="567"/>
        <w:rPr>
          <w:b/>
        </w:rPr>
      </w:pPr>
    </w:p>
    <w:p w:rsidR="003C11B5" w:rsidRDefault="003C11B5" w:rsidP="003C11B5">
      <w:pPr>
        <w:ind w:left="567"/>
        <w:rPr>
          <w:b/>
        </w:rPr>
      </w:pPr>
    </w:p>
    <w:p w:rsidR="005F278E" w:rsidRDefault="005F278E"/>
    <w:sectPr w:rsidR="005F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6"/>
    <w:rsid w:val="003C11B5"/>
    <w:rsid w:val="00460277"/>
    <w:rsid w:val="005F278E"/>
    <w:rsid w:val="00CF5926"/>
    <w:rsid w:val="00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2017-11-16T10:13:00Z</cp:lastPrinted>
  <dcterms:created xsi:type="dcterms:W3CDTF">2017-11-16T03:49:00Z</dcterms:created>
  <dcterms:modified xsi:type="dcterms:W3CDTF">2017-11-16T10:13:00Z</dcterms:modified>
</cp:coreProperties>
</file>