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1B3999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МУНИЦИПАЛЬНОГО ОБРАЗОВАНИЯ «КАЧКАШУРСКОЕ»</w:t>
      </w:r>
    </w:p>
    <w:p w:rsidR="001B3999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9162EA" w:rsidP="005F5C7A">
      <w:pPr>
        <w:rPr>
          <w:b/>
        </w:rPr>
      </w:pPr>
      <w:r>
        <w:rPr>
          <w:b/>
        </w:rPr>
        <w:t>16</w:t>
      </w:r>
      <w:r w:rsidR="00CD618F">
        <w:rPr>
          <w:b/>
        </w:rPr>
        <w:t xml:space="preserve"> </w:t>
      </w:r>
      <w:r>
        <w:rPr>
          <w:b/>
        </w:rPr>
        <w:t>декабря</w:t>
      </w:r>
      <w:r w:rsidR="00063F5F">
        <w:rPr>
          <w:b/>
        </w:rPr>
        <w:t xml:space="preserve">  20</w:t>
      </w:r>
      <w:r w:rsidR="00ED451E">
        <w:rPr>
          <w:b/>
        </w:rPr>
        <w:t>20</w:t>
      </w:r>
      <w:r w:rsidR="005F5C7A" w:rsidRPr="00D94BAB">
        <w:rPr>
          <w:b/>
        </w:rPr>
        <w:t xml:space="preserve"> года                                                                  </w:t>
      </w:r>
      <w:r w:rsidR="005203C9">
        <w:rPr>
          <w:b/>
        </w:rPr>
        <w:t xml:space="preserve">           </w:t>
      </w:r>
      <w:r w:rsidR="00CD618F">
        <w:rPr>
          <w:b/>
        </w:rPr>
        <w:t xml:space="preserve"> </w:t>
      </w:r>
      <w:r w:rsidR="005203C9">
        <w:rPr>
          <w:b/>
        </w:rPr>
        <w:t xml:space="preserve"> </w:t>
      </w:r>
      <w:r w:rsidR="000D4B9C">
        <w:rPr>
          <w:b/>
        </w:rPr>
        <w:t xml:space="preserve">   </w:t>
      </w:r>
      <w:r w:rsidR="005203C9">
        <w:rPr>
          <w:b/>
        </w:rPr>
        <w:t xml:space="preserve">                № </w:t>
      </w:r>
      <w:r w:rsidR="00CD618F">
        <w:rPr>
          <w:b/>
        </w:rPr>
        <w:t xml:space="preserve"> </w:t>
      </w:r>
      <w:r>
        <w:rPr>
          <w:b/>
        </w:rPr>
        <w:t>50</w:t>
      </w:r>
    </w:p>
    <w:p w:rsidR="005F5C7A" w:rsidRPr="00271963" w:rsidRDefault="00271963" w:rsidP="002719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271963">
        <w:rPr>
          <w:rFonts w:ascii="Times New Roman" w:hAnsi="Times New Roman" w:cs="Times New Roman"/>
          <w:b/>
          <w:sz w:val="24"/>
          <w:szCs w:val="24"/>
        </w:rPr>
        <w:t>. Качкашур</w:t>
      </w:r>
    </w:p>
    <w:p w:rsidR="00D25000" w:rsidRDefault="00D25000" w:rsidP="0074267B">
      <w:pPr>
        <w:rPr>
          <w:b/>
          <w:sz w:val="22"/>
          <w:szCs w:val="22"/>
        </w:rPr>
      </w:pPr>
    </w:p>
    <w:p w:rsidR="00271963" w:rsidRPr="00271963" w:rsidRDefault="00271963" w:rsidP="00271963">
      <w:pPr>
        <w:suppressAutoHyphens/>
        <w:rPr>
          <w:b/>
          <w:color w:val="000000"/>
          <w:lang w:eastAsia="ar-SA"/>
        </w:rPr>
      </w:pPr>
      <w:r w:rsidRPr="00271963">
        <w:rPr>
          <w:b/>
          <w:color w:val="000000"/>
          <w:lang w:eastAsia="ar-SA"/>
        </w:rPr>
        <w:t xml:space="preserve">О предоставлении разрешения </w:t>
      </w:r>
      <w:proofErr w:type="gramStart"/>
      <w:r w:rsidRPr="00271963">
        <w:rPr>
          <w:b/>
          <w:color w:val="000000"/>
          <w:lang w:eastAsia="ar-SA"/>
        </w:rPr>
        <w:t>на</w:t>
      </w:r>
      <w:proofErr w:type="gramEnd"/>
      <w:r w:rsidRPr="00271963">
        <w:rPr>
          <w:b/>
          <w:color w:val="000000"/>
          <w:lang w:eastAsia="ar-SA"/>
        </w:rPr>
        <w:t xml:space="preserve"> </w:t>
      </w:r>
    </w:p>
    <w:p w:rsidR="00271963" w:rsidRPr="00271963" w:rsidRDefault="00271963" w:rsidP="00271963">
      <w:pPr>
        <w:suppressAutoHyphens/>
        <w:rPr>
          <w:b/>
          <w:color w:val="000000"/>
          <w:lang w:eastAsia="ar-SA"/>
        </w:rPr>
      </w:pPr>
      <w:r w:rsidRPr="00271963">
        <w:rPr>
          <w:b/>
          <w:color w:val="000000"/>
          <w:lang w:eastAsia="ar-SA"/>
        </w:rPr>
        <w:t xml:space="preserve">условно разрешенный вид </w:t>
      </w:r>
    </w:p>
    <w:p w:rsidR="00271963" w:rsidRPr="00271963" w:rsidRDefault="00271963" w:rsidP="00271963">
      <w:pPr>
        <w:suppressAutoHyphens/>
        <w:rPr>
          <w:b/>
          <w:color w:val="000000"/>
          <w:lang w:eastAsia="ar-SA"/>
        </w:rPr>
      </w:pPr>
      <w:r w:rsidRPr="00271963">
        <w:rPr>
          <w:b/>
          <w:color w:val="000000"/>
          <w:lang w:eastAsia="ar-SA"/>
        </w:rPr>
        <w:t>использования земельного участка</w:t>
      </w:r>
    </w:p>
    <w:p w:rsidR="00271963" w:rsidRPr="00271963" w:rsidRDefault="00271963" w:rsidP="00271963">
      <w:pPr>
        <w:shd w:val="clear" w:color="auto" w:fill="FFFFFF"/>
        <w:suppressAutoHyphens/>
        <w:ind w:firstLine="720"/>
        <w:jc w:val="both"/>
        <w:rPr>
          <w:lang w:eastAsia="ar-SA"/>
        </w:rPr>
      </w:pPr>
    </w:p>
    <w:p w:rsidR="00271963" w:rsidRPr="00271963" w:rsidRDefault="00271963" w:rsidP="001B3999">
      <w:pPr>
        <w:shd w:val="clear" w:color="auto" w:fill="FFFFFF"/>
        <w:suppressAutoHyphens/>
        <w:ind w:firstLine="720"/>
        <w:jc w:val="both"/>
        <w:rPr>
          <w:b/>
          <w:bCs/>
          <w:lang w:eastAsia="ar-SA"/>
        </w:rPr>
      </w:pPr>
      <w:r w:rsidRPr="00271963">
        <w:rPr>
          <w:lang w:eastAsia="ar-SA"/>
        </w:rPr>
        <w:t>В соответствии со ст. 39 Градостроительного кодекса Российской Федерации, ст. 23 Правил землепользования и застройки муниципального образования «</w:t>
      </w:r>
      <w:r w:rsidRPr="00271963">
        <w:rPr>
          <w:bCs/>
          <w:lang w:eastAsia="ar-SA"/>
        </w:rPr>
        <w:t>Качкашурское</w:t>
      </w:r>
      <w:r w:rsidRPr="00271963">
        <w:rPr>
          <w:lang w:eastAsia="ar-SA"/>
        </w:rPr>
        <w:t>», утвержденных решением Совета депутатов  муниципального образования «</w:t>
      </w:r>
      <w:r w:rsidRPr="00271963">
        <w:rPr>
          <w:bCs/>
          <w:lang w:eastAsia="ar-SA"/>
        </w:rPr>
        <w:t>Качкашурское</w:t>
      </w:r>
      <w:r w:rsidRPr="00271963">
        <w:rPr>
          <w:lang w:eastAsia="ar-SA"/>
        </w:rPr>
        <w:t xml:space="preserve">»  </w:t>
      </w:r>
      <w:r w:rsidRPr="00271963">
        <w:rPr>
          <w:bCs/>
          <w:shd w:val="clear" w:color="auto" w:fill="FFFFFF"/>
          <w:lang w:eastAsia="ar-SA"/>
        </w:rPr>
        <w:t xml:space="preserve">от </w:t>
      </w:r>
      <w:r w:rsidRPr="00271963">
        <w:rPr>
          <w:rFonts w:eastAsia="Calibri"/>
          <w:lang w:eastAsia="ar-SA"/>
        </w:rPr>
        <w:t xml:space="preserve"> 23.12.2013 года №88 </w:t>
      </w:r>
      <w:r w:rsidRPr="00271963">
        <w:rPr>
          <w:lang w:eastAsia="ar-SA"/>
        </w:rPr>
        <w:t xml:space="preserve">на основании заключения о результатах публичных слушаний от </w:t>
      </w:r>
      <w:r>
        <w:rPr>
          <w:lang w:eastAsia="ar-SA"/>
        </w:rPr>
        <w:t>15 декабря 2020 года</w:t>
      </w:r>
      <w:r w:rsidRPr="00271963">
        <w:rPr>
          <w:lang w:eastAsia="ar-SA"/>
        </w:rPr>
        <w:t xml:space="preserve">, </w:t>
      </w:r>
      <w:r w:rsidRPr="00271963">
        <w:rPr>
          <w:b/>
          <w:bCs/>
          <w:lang w:eastAsia="ar-SA"/>
        </w:rPr>
        <w:t>Администрация муниципального образования «Качкашурское»</w:t>
      </w:r>
      <w:r w:rsidR="001B3999">
        <w:rPr>
          <w:b/>
          <w:bCs/>
          <w:lang w:eastAsia="ar-SA"/>
        </w:rPr>
        <w:t xml:space="preserve"> </w:t>
      </w:r>
      <w:r w:rsidRPr="00271963">
        <w:rPr>
          <w:b/>
          <w:bCs/>
          <w:lang w:eastAsia="ar-SA"/>
        </w:rPr>
        <w:t>ПОСТАНОВЛЯЕТ:</w:t>
      </w:r>
    </w:p>
    <w:p w:rsidR="00271963" w:rsidRPr="00271963" w:rsidRDefault="00271963" w:rsidP="00271963">
      <w:pPr>
        <w:shd w:val="clear" w:color="auto" w:fill="FFFFFF"/>
        <w:suppressAutoHyphens/>
        <w:ind w:firstLine="720"/>
        <w:jc w:val="both"/>
        <w:rPr>
          <w:b/>
          <w:bCs/>
          <w:color w:val="FF0000"/>
          <w:lang w:eastAsia="ar-SA"/>
        </w:rPr>
      </w:pPr>
    </w:p>
    <w:p w:rsidR="00271963" w:rsidRPr="00271963" w:rsidRDefault="00271963" w:rsidP="00271963">
      <w:pPr>
        <w:shd w:val="clear" w:color="auto" w:fill="FFFFFF"/>
        <w:tabs>
          <w:tab w:val="left" w:pos="993"/>
        </w:tabs>
        <w:suppressAutoHyphens/>
        <w:jc w:val="both"/>
        <w:rPr>
          <w:color w:val="000000"/>
          <w:lang w:eastAsia="ar-SA"/>
        </w:rPr>
      </w:pPr>
      <w:r w:rsidRPr="00271963">
        <w:rPr>
          <w:color w:val="FF0000"/>
          <w:lang w:eastAsia="ar-SA"/>
        </w:rPr>
        <w:tab/>
      </w:r>
      <w:r w:rsidRPr="00271963">
        <w:rPr>
          <w:color w:val="000000"/>
          <w:lang w:eastAsia="ar-SA"/>
        </w:rPr>
        <w:t>1.</w:t>
      </w:r>
      <w:r w:rsidRPr="00271963">
        <w:rPr>
          <w:color w:val="FF0000"/>
          <w:lang w:eastAsia="ar-SA"/>
        </w:rPr>
        <w:tab/>
      </w:r>
      <w:r w:rsidRPr="00271963">
        <w:rPr>
          <w:color w:val="000000"/>
          <w:lang w:eastAsia="ar-SA"/>
        </w:rPr>
        <w:t xml:space="preserve"> Предоставить разрешение  на условно разрешенный вид использования земельного участка с кадастровым номером </w:t>
      </w:r>
      <w:r>
        <w:rPr>
          <w:color w:val="000000"/>
          <w:lang w:eastAsia="ar-SA"/>
        </w:rPr>
        <w:t>18:05:060002:373</w:t>
      </w:r>
      <w:r w:rsidRPr="00271963">
        <w:rPr>
          <w:color w:val="000000"/>
          <w:lang w:eastAsia="ar-SA"/>
        </w:rPr>
        <w:t xml:space="preserve"> площадью</w:t>
      </w:r>
      <w:r>
        <w:rPr>
          <w:color w:val="000000"/>
          <w:lang w:eastAsia="ar-SA"/>
        </w:rPr>
        <w:t xml:space="preserve"> 1215 </w:t>
      </w:r>
      <w:proofErr w:type="spellStart"/>
      <w:r>
        <w:rPr>
          <w:color w:val="000000"/>
          <w:lang w:eastAsia="ar-SA"/>
        </w:rPr>
        <w:t>кв.м</w:t>
      </w:r>
      <w:proofErr w:type="spellEnd"/>
      <w:r>
        <w:rPr>
          <w:color w:val="000000"/>
          <w:lang w:eastAsia="ar-SA"/>
        </w:rPr>
        <w:t>.</w:t>
      </w:r>
      <w:r w:rsidRPr="00271963">
        <w:rPr>
          <w:color w:val="000000"/>
          <w:lang w:eastAsia="ar-SA"/>
        </w:rPr>
        <w:t xml:space="preserve">, расположенного по адресу: Удмуртская Республика, Глазовский район, </w:t>
      </w:r>
      <w:r>
        <w:rPr>
          <w:color w:val="000000"/>
          <w:lang w:eastAsia="ar-SA"/>
        </w:rPr>
        <w:t>д. Качкашур, ул. Т. Барамзиной, 25б.</w:t>
      </w:r>
    </w:p>
    <w:p w:rsidR="00271963" w:rsidRPr="00271963" w:rsidRDefault="00271963" w:rsidP="00271963">
      <w:pPr>
        <w:shd w:val="clear" w:color="auto" w:fill="FFFFFF"/>
        <w:tabs>
          <w:tab w:val="left" w:pos="993"/>
        </w:tabs>
        <w:suppressAutoHyphens/>
        <w:jc w:val="both"/>
        <w:rPr>
          <w:color w:val="000000"/>
          <w:lang w:eastAsia="ar-SA"/>
        </w:rPr>
      </w:pPr>
    </w:p>
    <w:p w:rsidR="00271963" w:rsidRPr="00271963" w:rsidRDefault="00271963" w:rsidP="00271963">
      <w:pPr>
        <w:shd w:val="clear" w:color="auto" w:fill="FFFFFF"/>
        <w:tabs>
          <w:tab w:val="left" w:pos="993"/>
        </w:tabs>
        <w:suppressAutoHyphens/>
        <w:jc w:val="both"/>
        <w:rPr>
          <w:lang w:eastAsia="ar-SA"/>
        </w:rPr>
      </w:pPr>
      <w:r w:rsidRPr="00271963">
        <w:rPr>
          <w:color w:val="FF0000"/>
          <w:lang w:eastAsia="ar-SA"/>
        </w:rPr>
        <w:tab/>
      </w:r>
      <w:r w:rsidRPr="00271963">
        <w:rPr>
          <w:lang w:eastAsia="ar-SA"/>
        </w:rPr>
        <w:t xml:space="preserve">2. Настоящее постановление подлежит опубликованию на официальном портале  Администрации муниципального образования «Глазовский район» на страничке </w:t>
      </w:r>
      <w:r w:rsidR="000110C4">
        <w:rPr>
          <w:lang w:eastAsia="ar-SA"/>
        </w:rPr>
        <w:t>муниципального образования</w:t>
      </w:r>
      <w:bookmarkStart w:id="0" w:name="_GoBack"/>
      <w:bookmarkEnd w:id="0"/>
      <w:r w:rsidRPr="00271963">
        <w:rPr>
          <w:lang w:eastAsia="ar-SA"/>
        </w:rPr>
        <w:t xml:space="preserve"> «</w:t>
      </w:r>
      <w:r w:rsidRPr="00271963">
        <w:rPr>
          <w:bCs/>
          <w:lang w:eastAsia="ar-SA"/>
        </w:rPr>
        <w:t>Качкашурское</w:t>
      </w:r>
      <w:r w:rsidRPr="00271963">
        <w:rPr>
          <w:lang w:eastAsia="ar-SA"/>
        </w:rPr>
        <w:t>» в сети Интернет.</w:t>
      </w:r>
    </w:p>
    <w:p w:rsidR="00271963" w:rsidRPr="00271963" w:rsidRDefault="00271963" w:rsidP="00271963">
      <w:pPr>
        <w:suppressAutoHyphens/>
        <w:ind w:left="283"/>
        <w:rPr>
          <w:lang w:eastAsia="ar-SA"/>
        </w:rPr>
      </w:pPr>
    </w:p>
    <w:p w:rsidR="00EB455A" w:rsidRDefault="00EB455A" w:rsidP="00EB455A">
      <w:pPr>
        <w:spacing w:line="276" w:lineRule="auto"/>
        <w:ind w:firstLine="360"/>
        <w:jc w:val="both"/>
      </w:pPr>
    </w:p>
    <w:p w:rsidR="00EB455A" w:rsidRPr="000D4B9C" w:rsidRDefault="00EB455A" w:rsidP="00EB455A">
      <w:pPr>
        <w:spacing w:line="276" w:lineRule="auto"/>
        <w:ind w:firstLine="360"/>
        <w:jc w:val="both"/>
      </w:pPr>
    </w:p>
    <w:p w:rsidR="00E860B0" w:rsidRDefault="00E860B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>Глав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D25000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25000" w:rsidRPr="0003651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D25000" w:rsidRPr="00036519" w:rsidRDefault="00D25000" w:rsidP="00EB455A">
      <w:pPr>
        <w:pStyle w:val="ConsPlusNormal"/>
        <w:widowControl/>
        <w:tabs>
          <w:tab w:val="left" w:pos="1134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0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36519">
        <w:rPr>
          <w:rFonts w:ascii="Times New Roman" w:hAnsi="Times New Roman" w:cs="Times New Roman"/>
          <w:b/>
          <w:sz w:val="24"/>
          <w:szCs w:val="24"/>
        </w:rPr>
        <w:t>образования «Качкашурское»</w:t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Pr="00036519">
        <w:rPr>
          <w:rFonts w:ascii="Times New Roman" w:hAnsi="Times New Roman" w:cs="Times New Roman"/>
          <w:b/>
          <w:sz w:val="24"/>
          <w:szCs w:val="24"/>
        </w:rPr>
        <w:tab/>
      </w:r>
      <w:r w:rsidR="0003651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860B0">
        <w:rPr>
          <w:rFonts w:ascii="Times New Roman" w:hAnsi="Times New Roman" w:cs="Times New Roman"/>
          <w:b/>
          <w:sz w:val="24"/>
          <w:szCs w:val="24"/>
        </w:rPr>
        <w:t>Е.В.</w:t>
      </w:r>
      <w:r w:rsidR="00CD618F" w:rsidRPr="0003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519">
        <w:rPr>
          <w:rFonts w:ascii="Times New Roman" w:hAnsi="Times New Roman" w:cs="Times New Roman"/>
          <w:b/>
          <w:sz w:val="24"/>
          <w:szCs w:val="24"/>
        </w:rPr>
        <w:t>Волкова</w:t>
      </w:r>
    </w:p>
    <w:p w:rsidR="00D25000" w:rsidRPr="00EE2FAD" w:rsidRDefault="00D25000" w:rsidP="00EB455A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5000" w:rsidRPr="00EE2FAD" w:rsidRDefault="00D25000" w:rsidP="00D2500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4267B" w:rsidRDefault="0074267B" w:rsidP="0074267B">
      <w:pPr>
        <w:rPr>
          <w:sz w:val="22"/>
          <w:szCs w:val="22"/>
        </w:rPr>
      </w:pPr>
    </w:p>
    <w:sectPr w:rsidR="0074267B" w:rsidSect="00E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98A"/>
    <w:multiLevelType w:val="hybridMultilevel"/>
    <w:tmpl w:val="4F9ED0AE"/>
    <w:lvl w:ilvl="0" w:tplc="8DE0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7070E"/>
    <w:multiLevelType w:val="hybridMultilevel"/>
    <w:tmpl w:val="98CEBDF4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F54AE"/>
    <w:multiLevelType w:val="hybridMultilevel"/>
    <w:tmpl w:val="0E566730"/>
    <w:lvl w:ilvl="0" w:tplc="5CA8ECA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110C4"/>
    <w:rsid w:val="00036519"/>
    <w:rsid w:val="00063F5F"/>
    <w:rsid w:val="000D4B9C"/>
    <w:rsid w:val="001B3999"/>
    <w:rsid w:val="001B3B7D"/>
    <w:rsid w:val="00271963"/>
    <w:rsid w:val="002828F9"/>
    <w:rsid w:val="00304243"/>
    <w:rsid w:val="005203C9"/>
    <w:rsid w:val="005D21DD"/>
    <w:rsid w:val="005D4272"/>
    <w:rsid w:val="005F5C7A"/>
    <w:rsid w:val="00655751"/>
    <w:rsid w:val="0070740C"/>
    <w:rsid w:val="0074267B"/>
    <w:rsid w:val="007F57CF"/>
    <w:rsid w:val="0081050A"/>
    <w:rsid w:val="008942B9"/>
    <w:rsid w:val="009162EA"/>
    <w:rsid w:val="00A021FA"/>
    <w:rsid w:val="00A41B0B"/>
    <w:rsid w:val="00A9009B"/>
    <w:rsid w:val="00AA07B8"/>
    <w:rsid w:val="00AA5B02"/>
    <w:rsid w:val="00B50E3C"/>
    <w:rsid w:val="00B842F8"/>
    <w:rsid w:val="00BB348E"/>
    <w:rsid w:val="00C350A6"/>
    <w:rsid w:val="00C5152F"/>
    <w:rsid w:val="00CA6ECD"/>
    <w:rsid w:val="00CD618F"/>
    <w:rsid w:val="00CF2BAE"/>
    <w:rsid w:val="00D25000"/>
    <w:rsid w:val="00D72535"/>
    <w:rsid w:val="00D80EE9"/>
    <w:rsid w:val="00D912B7"/>
    <w:rsid w:val="00DE3359"/>
    <w:rsid w:val="00E1249B"/>
    <w:rsid w:val="00E16CD5"/>
    <w:rsid w:val="00E3224D"/>
    <w:rsid w:val="00E860B0"/>
    <w:rsid w:val="00EB455A"/>
    <w:rsid w:val="00ED451E"/>
    <w:rsid w:val="00F253CA"/>
    <w:rsid w:val="00F2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CD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2020-11-18T10:13:00Z</cp:lastPrinted>
  <dcterms:created xsi:type="dcterms:W3CDTF">2014-04-16T10:10:00Z</dcterms:created>
  <dcterms:modified xsi:type="dcterms:W3CDTF">2020-12-15T11:46:00Z</dcterms:modified>
</cp:coreProperties>
</file>