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33" w:rsidRDefault="00AE1133" w:rsidP="00AE1133">
      <w:pPr>
        <w:spacing w:line="240" w:lineRule="auto"/>
        <w:ind w:left="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AE1133" w:rsidRDefault="00AE1133" w:rsidP="00AE1133">
      <w:pPr>
        <w:spacing w:line="240" w:lineRule="auto"/>
        <w:ind w:left="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AE1133" w:rsidRDefault="00AE1133" w:rsidP="00AE1133">
      <w:pPr>
        <w:spacing w:line="24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</w:p>
    <w:p w:rsidR="00AE1133" w:rsidRDefault="00AE1133" w:rsidP="00AE1133">
      <w:pPr>
        <w:spacing w:line="24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AE1133" w:rsidRDefault="00AE1133" w:rsidP="00AE1133">
      <w:pPr>
        <w:spacing w:line="24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</w:p>
    <w:p w:rsidR="00AE1133" w:rsidRDefault="00AE1133" w:rsidP="00AE1133">
      <w:pPr>
        <w:spacing w:line="24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29 мая 2020 года                                                                                                            № 24</w:t>
      </w:r>
    </w:p>
    <w:p w:rsidR="00AE1133" w:rsidRDefault="00AE1133" w:rsidP="00AE1133">
      <w:pPr>
        <w:spacing w:line="240" w:lineRule="auto"/>
        <w:ind w:left="284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AE1133" w:rsidRDefault="00AE1133" w:rsidP="00AE1133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AE1133" w:rsidRDefault="00AE1133" w:rsidP="00AE1133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</w:t>
      </w:r>
      <w:r w:rsidR="00EA006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AE1133" w:rsidRDefault="00AE1133" w:rsidP="00AE1133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«Адамское» №10 от 28.03.2012 года</w:t>
      </w:r>
    </w:p>
    <w:p w:rsidR="00AE1133" w:rsidRDefault="00AE1133" w:rsidP="00AE1133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приемном эвакуационном пункте</w:t>
      </w:r>
    </w:p>
    <w:p w:rsidR="00AE1133" w:rsidRDefault="00AE1133" w:rsidP="00AE1133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«Адамское»» </w:t>
      </w:r>
    </w:p>
    <w:p w:rsidR="00EA006C" w:rsidRDefault="00EA006C" w:rsidP="00AE1133">
      <w:pPr>
        <w:spacing w:after="0"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части)</w:t>
      </w:r>
    </w:p>
    <w:p w:rsidR="00AE1133" w:rsidRDefault="00AE1133" w:rsidP="00AE1133">
      <w:pPr>
        <w:spacing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</w:p>
    <w:p w:rsidR="00AE1133" w:rsidRPr="00E27F12" w:rsidRDefault="00AE1133" w:rsidP="00AE113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12.02.1998 года № 28 –ФЗ «О гражданской  обороне</w:t>
      </w:r>
      <w:r>
        <w:t xml:space="preserve"> (</w:t>
      </w:r>
      <w:r w:rsidRPr="00771AE3">
        <w:rPr>
          <w:rFonts w:ascii="Times New Roman" w:hAnsi="Times New Roman" w:cs="Times New Roman"/>
          <w:sz w:val="24"/>
          <w:szCs w:val="24"/>
        </w:rPr>
        <w:t xml:space="preserve">в ред. Федеральных законов от 09.10.2002 </w:t>
      </w:r>
      <w:hyperlink r:id="rId5" w:history="1">
        <w:r w:rsidRPr="00771AE3">
          <w:rPr>
            <w:rFonts w:ascii="Times New Roman" w:hAnsi="Times New Roman" w:cs="Times New Roman"/>
            <w:sz w:val="24"/>
            <w:szCs w:val="24"/>
          </w:rPr>
          <w:t>N 123-ФЗ</w:t>
        </w:r>
      </w:hyperlink>
      <w:r w:rsidRPr="00771A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1AE3">
        <w:rPr>
          <w:rFonts w:ascii="Times New Roman" w:hAnsi="Times New Roman" w:cs="Times New Roman"/>
          <w:sz w:val="24"/>
          <w:szCs w:val="24"/>
        </w:rPr>
        <w:t xml:space="preserve">от 19.06.2004 </w:t>
      </w:r>
      <w:hyperlink r:id="rId6" w:history="1">
        <w:r w:rsidRPr="00771AE3">
          <w:rPr>
            <w:rFonts w:ascii="Times New Roman" w:hAnsi="Times New Roman" w:cs="Times New Roman"/>
            <w:sz w:val="24"/>
            <w:szCs w:val="24"/>
          </w:rPr>
          <w:t>N 51-ФЗ</w:t>
        </w:r>
      </w:hyperlink>
      <w:r w:rsidRPr="00771AE3">
        <w:rPr>
          <w:rFonts w:ascii="Times New Roman" w:hAnsi="Times New Roman" w:cs="Times New Roman"/>
          <w:sz w:val="24"/>
          <w:szCs w:val="24"/>
        </w:rPr>
        <w:t xml:space="preserve">, от 22.08.2004 </w:t>
      </w:r>
      <w:hyperlink r:id="rId7" w:history="1">
        <w:r w:rsidRPr="00771AE3">
          <w:rPr>
            <w:rFonts w:ascii="Times New Roman" w:hAnsi="Times New Roman" w:cs="Times New Roman"/>
            <w:sz w:val="24"/>
            <w:szCs w:val="24"/>
          </w:rPr>
          <w:t>N 122-ФЗ</w:t>
        </w:r>
      </w:hyperlink>
      <w:r w:rsidRPr="00771A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1AE3">
        <w:rPr>
          <w:rFonts w:ascii="Times New Roman" w:hAnsi="Times New Roman" w:cs="Times New Roman"/>
          <w:sz w:val="24"/>
          <w:szCs w:val="24"/>
        </w:rPr>
        <w:t xml:space="preserve">от 19.06.2007 </w:t>
      </w:r>
      <w:hyperlink r:id="rId8" w:history="1">
        <w:r w:rsidRPr="00771AE3">
          <w:rPr>
            <w:rFonts w:ascii="Times New Roman" w:hAnsi="Times New Roman" w:cs="Times New Roman"/>
            <w:sz w:val="24"/>
            <w:szCs w:val="24"/>
          </w:rPr>
          <w:t>N 103-ФЗ</w:t>
        </w:r>
      </w:hyperlink>
      <w:r w:rsidRPr="00771AE3">
        <w:rPr>
          <w:rFonts w:ascii="Times New Roman" w:hAnsi="Times New Roman" w:cs="Times New Roman"/>
          <w:sz w:val="24"/>
          <w:szCs w:val="24"/>
        </w:rPr>
        <w:t xml:space="preserve">, от 25.11.2009 </w:t>
      </w:r>
      <w:hyperlink r:id="rId9" w:history="1">
        <w:r w:rsidRPr="00771AE3">
          <w:rPr>
            <w:rFonts w:ascii="Times New Roman" w:hAnsi="Times New Roman" w:cs="Times New Roman"/>
            <w:sz w:val="24"/>
            <w:szCs w:val="24"/>
          </w:rPr>
          <w:t>N 267-ФЗ</w:t>
        </w:r>
      </w:hyperlink>
      <w:r w:rsidRPr="00771A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1AE3">
        <w:rPr>
          <w:rFonts w:ascii="Times New Roman" w:hAnsi="Times New Roman" w:cs="Times New Roman"/>
          <w:sz w:val="24"/>
          <w:szCs w:val="24"/>
        </w:rPr>
        <w:t xml:space="preserve">от 27.07.2010 </w:t>
      </w:r>
      <w:hyperlink r:id="rId10" w:history="1">
        <w:r w:rsidRPr="00771AE3">
          <w:rPr>
            <w:rFonts w:ascii="Times New Roman" w:hAnsi="Times New Roman" w:cs="Times New Roman"/>
            <w:sz w:val="24"/>
            <w:szCs w:val="24"/>
          </w:rPr>
          <w:t>N 223-ФЗ</w:t>
        </w:r>
      </w:hyperlink>
      <w:r w:rsidRPr="00771AE3">
        <w:rPr>
          <w:rFonts w:ascii="Times New Roman" w:hAnsi="Times New Roman" w:cs="Times New Roman"/>
          <w:sz w:val="24"/>
          <w:szCs w:val="24"/>
        </w:rPr>
        <w:t xml:space="preserve">, от 23.12.2010 </w:t>
      </w:r>
      <w:hyperlink r:id="rId11" w:history="1">
        <w:r w:rsidRPr="00771AE3">
          <w:rPr>
            <w:rFonts w:ascii="Times New Roman" w:hAnsi="Times New Roman" w:cs="Times New Roman"/>
            <w:sz w:val="24"/>
            <w:szCs w:val="24"/>
          </w:rPr>
          <w:t>N 377-ФЗ</w:t>
        </w:r>
      </w:hyperlink>
      <w:r w:rsidRPr="00771A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 целях своевременного и качественного приема и размещения эвакуируемого населения из г. Глазова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проведения мероприятий ГО на территории муниципального образования «Адамское»,  Администрация муниципального образования «Адамское»   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E1133" w:rsidRDefault="00AE1133" w:rsidP="00AE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r w:rsidRPr="00B42AF7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1) Создать в помещении муниципального </w:t>
      </w:r>
      <w:r>
        <w:rPr>
          <w:rFonts w:ascii="Times New Roman" w:hAnsi="Times New Roman" w:cs="Times New Roman"/>
          <w:sz w:val="24"/>
          <w:szCs w:val="24"/>
          <w:lang w:eastAsia="ja-JP" w:bidi="fa-IR"/>
        </w:rPr>
        <w:t>учреждения культуры «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 w:bidi="fa-IR"/>
        </w:rPr>
        <w:t>Адамский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досуговый центр» по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УР,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 w:bidi="fa-IR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район, д. Адам, ул. Советская, д.19 приемный эвакуационный пункт (далее ПЭП).</w:t>
      </w:r>
      <w:proofErr w:type="gramEnd"/>
    </w:p>
    <w:p w:rsidR="00AE1133" w:rsidRDefault="00AE1133" w:rsidP="00AE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2) Назначить  начальником  ПЭП </w:t>
      </w:r>
      <w:proofErr w:type="spellStart"/>
      <w:r>
        <w:rPr>
          <w:rFonts w:ascii="Times New Roman" w:hAnsi="Times New Roman" w:cs="Times New Roman"/>
          <w:sz w:val="24"/>
          <w:szCs w:val="24"/>
          <w:lang w:eastAsia="ja-JP" w:bidi="fa-IR"/>
        </w:rPr>
        <w:t>Нуриахметову</w:t>
      </w:r>
      <w:proofErr w:type="spellEnd"/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 Елену Аркадьевну.</w:t>
      </w:r>
    </w:p>
    <w:p w:rsidR="00AE1133" w:rsidRDefault="00AE1133" w:rsidP="00AE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  <w:lang w:eastAsia="ja-JP" w:bidi="fa-IR"/>
        </w:rPr>
        <w:t>3) Утвердить состав приемного эвакуац</w:t>
      </w:r>
      <w:r w:rsidR="00EA006C">
        <w:rPr>
          <w:rFonts w:ascii="Times New Roman" w:hAnsi="Times New Roman" w:cs="Times New Roman"/>
          <w:sz w:val="24"/>
          <w:szCs w:val="24"/>
          <w:lang w:eastAsia="ja-JP" w:bidi="fa-IR"/>
        </w:rPr>
        <w:t>ионного  пункта  (Приложение № 1</w:t>
      </w:r>
      <w:r>
        <w:rPr>
          <w:rFonts w:ascii="Times New Roman" w:hAnsi="Times New Roman" w:cs="Times New Roman"/>
          <w:sz w:val="24"/>
          <w:szCs w:val="24"/>
          <w:lang w:eastAsia="ja-JP" w:bidi="fa-IR"/>
        </w:rPr>
        <w:t>).</w:t>
      </w:r>
    </w:p>
    <w:p w:rsidR="00AE1133" w:rsidRDefault="00AE1133" w:rsidP="00AE1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  <w:lang w:eastAsia="ja-JP" w:bidi="fa-IR"/>
        </w:rPr>
        <w:t>4) Утвердить схему оповещения личного состава П</w:t>
      </w:r>
      <w:r w:rsidR="00EA006C">
        <w:rPr>
          <w:rFonts w:ascii="Times New Roman" w:hAnsi="Times New Roman" w:cs="Times New Roman"/>
          <w:sz w:val="24"/>
          <w:szCs w:val="24"/>
          <w:lang w:eastAsia="ja-JP" w:bidi="fa-IR"/>
        </w:rPr>
        <w:t>ЭП МО «Адамское» (приложение № 2</w:t>
      </w:r>
      <w:r>
        <w:rPr>
          <w:rFonts w:ascii="Times New Roman" w:hAnsi="Times New Roman" w:cs="Times New Roman"/>
          <w:sz w:val="24"/>
          <w:szCs w:val="24"/>
          <w:lang w:eastAsia="ja-JP" w:bidi="fa-IR"/>
        </w:rPr>
        <w:t>).</w:t>
      </w:r>
    </w:p>
    <w:p w:rsidR="00AE1133" w:rsidRPr="004A317A" w:rsidRDefault="00AE1133" w:rsidP="00AE1133">
      <w:pPr>
        <w:spacing w:after="0" w:line="240" w:lineRule="auto"/>
        <w:ind w:left="284" w:right="32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1133" w:rsidRPr="00E27F12" w:rsidRDefault="00AE1133" w:rsidP="00AE1133">
      <w:pPr>
        <w:spacing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</w:p>
    <w:p w:rsidR="00AE1133" w:rsidRDefault="00AE1133" w:rsidP="00AE1133">
      <w:pPr>
        <w:spacing w:line="240" w:lineRule="auto"/>
        <w:ind w:left="-142" w:right="32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Глава муниципального образования «Адамское»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AE1133" w:rsidRDefault="00AE1133" w:rsidP="00AE1133">
      <w:pPr>
        <w:spacing w:line="240" w:lineRule="auto"/>
        <w:ind w:left="284" w:right="323" w:hanging="426"/>
        <w:rPr>
          <w:rFonts w:ascii="Times New Roman" w:hAnsi="Times New Roman" w:cs="Times New Roman"/>
          <w:b/>
          <w:sz w:val="24"/>
          <w:szCs w:val="24"/>
        </w:rPr>
      </w:pPr>
    </w:p>
    <w:p w:rsidR="00AE1133" w:rsidRDefault="00AE1133" w:rsidP="00AE1133">
      <w:pPr>
        <w:pStyle w:val="ConsPlusTitle"/>
        <w:jc w:val="center"/>
      </w:pPr>
    </w:p>
    <w:p w:rsidR="00AE1133" w:rsidRDefault="00AE1133" w:rsidP="00AE1133">
      <w:pPr>
        <w:spacing w:line="240" w:lineRule="auto"/>
      </w:pPr>
    </w:p>
    <w:p w:rsidR="00AE1133" w:rsidRDefault="00AE1133" w:rsidP="00AE1133">
      <w:pPr>
        <w:spacing w:line="240" w:lineRule="auto"/>
      </w:pPr>
    </w:p>
    <w:p w:rsidR="00AE1133" w:rsidRDefault="00AE1133" w:rsidP="00AE1133">
      <w:pPr>
        <w:spacing w:line="240" w:lineRule="auto"/>
      </w:pPr>
    </w:p>
    <w:p w:rsidR="00AE1133" w:rsidRDefault="00AE1133" w:rsidP="00AE1133">
      <w:pPr>
        <w:spacing w:line="240" w:lineRule="auto"/>
      </w:pPr>
    </w:p>
    <w:p w:rsidR="00AE1133" w:rsidRDefault="00AE1133" w:rsidP="00AE1133">
      <w:pPr>
        <w:spacing w:line="240" w:lineRule="auto"/>
      </w:pPr>
    </w:p>
    <w:p w:rsidR="00AE1133" w:rsidRDefault="00AE1133" w:rsidP="00AE1133">
      <w:pPr>
        <w:spacing w:line="240" w:lineRule="auto"/>
      </w:pPr>
    </w:p>
    <w:p w:rsidR="00AE1133" w:rsidRDefault="00AE1133" w:rsidP="00AE1133">
      <w:pPr>
        <w:spacing w:line="240" w:lineRule="auto"/>
      </w:pPr>
    </w:p>
    <w:p w:rsidR="00AE1133" w:rsidRDefault="00AE1133" w:rsidP="00AE1133">
      <w:pPr>
        <w:spacing w:line="240" w:lineRule="auto"/>
      </w:pPr>
    </w:p>
    <w:p w:rsidR="00AE1133" w:rsidRDefault="00AE1133" w:rsidP="00AE1133">
      <w:pPr>
        <w:spacing w:line="240" w:lineRule="auto"/>
      </w:pPr>
    </w:p>
    <w:p w:rsidR="00AE1133" w:rsidRPr="004D4442" w:rsidRDefault="00EA006C" w:rsidP="00AE11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AE1133" w:rsidRPr="004D4442" w:rsidRDefault="00AE1133" w:rsidP="00AE11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4442">
        <w:rPr>
          <w:rFonts w:ascii="Times New Roman" w:hAnsi="Times New Roman" w:cs="Times New Roman"/>
        </w:rPr>
        <w:t>к постановлению</w:t>
      </w:r>
    </w:p>
    <w:p w:rsidR="00AE1133" w:rsidRPr="004D4442" w:rsidRDefault="00AE1133" w:rsidP="00AE113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4442">
        <w:rPr>
          <w:rFonts w:ascii="Times New Roman" w:hAnsi="Times New Roman" w:cs="Times New Roman"/>
        </w:rPr>
        <w:t>Главы МО «Адамское»</w:t>
      </w:r>
    </w:p>
    <w:p w:rsidR="00AE1133" w:rsidRPr="004D4442" w:rsidRDefault="00AE1133" w:rsidP="00AE113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29.05.2020 г. № 24</w:t>
      </w:r>
    </w:p>
    <w:p w:rsidR="00AE1133" w:rsidRPr="004D4442" w:rsidRDefault="00AE1133" w:rsidP="00AE1133">
      <w:pPr>
        <w:spacing w:after="0"/>
        <w:rPr>
          <w:rFonts w:ascii="Times New Roman" w:hAnsi="Times New Roman" w:cs="Times New Roman"/>
        </w:rPr>
      </w:pPr>
    </w:p>
    <w:p w:rsidR="00AE1133" w:rsidRPr="004D4442" w:rsidRDefault="00AE1133" w:rsidP="00AE1133">
      <w:pPr>
        <w:jc w:val="center"/>
        <w:rPr>
          <w:rFonts w:ascii="Times New Roman" w:hAnsi="Times New Roman" w:cs="Times New Roman"/>
          <w:b/>
        </w:rPr>
      </w:pPr>
      <w:r w:rsidRPr="004D4442">
        <w:rPr>
          <w:rFonts w:ascii="Times New Roman" w:hAnsi="Times New Roman" w:cs="Times New Roman"/>
          <w:b/>
        </w:rPr>
        <w:t>Состав приемного эвакуационного пункта МО «Адамское»</w:t>
      </w:r>
    </w:p>
    <w:p w:rsidR="00AE1133" w:rsidRPr="004D4442" w:rsidRDefault="00AE1133" w:rsidP="00AE113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578"/>
        <w:gridCol w:w="2803"/>
      </w:tblGrid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Наименование должности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ФИО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Занимаемая должность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Начальник П</w:t>
            </w:r>
            <w:r>
              <w:t>ЭП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proofErr w:type="spellStart"/>
            <w:r w:rsidRPr="004D4442">
              <w:t>Нуриахметова</w:t>
            </w:r>
            <w:proofErr w:type="spellEnd"/>
            <w:r w:rsidRPr="004D4442">
              <w:t xml:space="preserve"> Елена Аркадьевна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 xml:space="preserve">Заведующая </w:t>
            </w:r>
            <w:proofErr w:type="spellStart"/>
            <w:r>
              <w:t>Адамского</w:t>
            </w:r>
            <w:proofErr w:type="spellEnd"/>
            <w:r>
              <w:t xml:space="preserve"> ЦСДК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Заместитель начальника П</w:t>
            </w:r>
            <w:r>
              <w:t>ЭП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proofErr w:type="spellStart"/>
            <w:r w:rsidRPr="004D4442">
              <w:t>Сунгурова</w:t>
            </w:r>
            <w:proofErr w:type="spellEnd"/>
            <w:r w:rsidRPr="004D4442">
              <w:t xml:space="preserve"> Ольга Анатольевна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художественны</w:t>
            </w:r>
            <w:r>
              <w:t xml:space="preserve">й руководитель </w:t>
            </w:r>
            <w:proofErr w:type="spellStart"/>
            <w:r>
              <w:t>Адамского</w:t>
            </w:r>
            <w:proofErr w:type="spellEnd"/>
            <w:r>
              <w:t xml:space="preserve"> ЦСДК</w:t>
            </w:r>
          </w:p>
        </w:tc>
      </w:tr>
      <w:tr w:rsidR="00AE1133" w:rsidRPr="004D4442" w:rsidTr="00731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center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Группа встречи, приема и размещения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Начальник группы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Золотарева Ольга Евгеньевна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>пенсионерка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Помощник начальника группы по встрече и приему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Золотарева Фаина Михайловна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технический работник лыжной базы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Помощник начальника группы по размещению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 xml:space="preserve">Караваева Галина Ильинична </w:t>
            </w:r>
          </w:p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>делопроизводитель МОУ «</w:t>
            </w:r>
            <w:proofErr w:type="spellStart"/>
            <w:r>
              <w:t>Адамская</w:t>
            </w:r>
            <w:proofErr w:type="spellEnd"/>
            <w:r w:rsidRPr="004D4442">
              <w:t xml:space="preserve"> СОШ»</w:t>
            </w:r>
          </w:p>
        </w:tc>
      </w:tr>
      <w:tr w:rsidR="00AE1133" w:rsidRPr="004D4442" w:rsidTr="00731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center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 xml:space="preserve">Группа учета и регистрации </w:t>
            </w:r>
            <w:proofErr w:type="spellStart"/>
            <w:r w:rsidRPr="004D4442">
              <w:rPr>
                <w:b/>
              </w:rPr>
              <w:t>пребываемых</w:t>
            </w:r>
            <w:proofErr w:type="spellEnd"/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Начальник группы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Учанева</w:t>
            </w:r>
            <w:proofErr w:type="spellEnd"/>
            <w:r>
              <w:t xml:space="preserve"> Елизавета Николаевна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пенсионерка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Помощник начальника группы по учету и регистрации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Воронцова Надежда Геннадьевна 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делопроизводитель МУК «</w:t>
            </w:r>
            <w:proofErr w:type="spellStart"/>
            <w:r w:rsidRPr="004D4442">
              <w:t>Адамской</w:t>
            </w:r>
            <w:proofErr w:type="spellEnd"/>
            <w:r w:rsidRPr="004D4442">
              <w:t xml:space="preserve"> СОШ»</w:t>
            </w:r>
          </w:p>
        </w:tc>
      </w:tr>
      <w:tr w:rsidR="00AE1133" w:rsidRPr="004D4442" w:rsidTr="00731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center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Группа комплектования, отправки и сопровождения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Начальник группы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>Максимова Галина Алексеевна</w:t>
            </w:r>
            <w:r w:rsidRPr="004D4442">
              <w:t xml:space="preserve">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 xml:space="preserve">Продавец </w:t>
            </w:r>
            <w:proofErr w:type="spellStart"/>
            <w:r>
              <w:t>Глазовского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Помощник начальника группы (пеший порядок)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>Васильева Наталья Александровна</w:t>
            </w:r>
            <w:r w:rsidRPr="004D4442">
              <w:t xml:space="preserve">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 xml:space="preserve">Фельдшер </w:t>
            </w:r>
            <w:proofErr w:type="spellStart"/>
            <w:r>
              <w:t>Адамского</w:t>
            </w:r>
            <w:proofErr w:type="spellEnd"/>
            <w:r>
              <w:t xml:space="preserve"> ФАП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Помощник начальника группы (автотранспорт)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>Пермяков Василий Федорович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>Водитель автомобиля Администрации МО «Адамское»</w:t>
            </w:r>
          </w:p>
        </w:tc>
      </w:tr>
      <w:tr w:rsidR="00AE1133" w:rsidRPr="004D4442" w:rsidTr="00731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center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Медпункт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Начальник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>
              <w:t>Третьякова Галина Александровна</w:t>
            </w:r>
            <w:r w:rsidRPr="004D4442">
              <w:t xml:space="preserve">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 xml:space="preserve">фельдшер </w:t>
            </w:r>
            <w:proofErr w:type="spellStart"/>
            <w:r w:rsidRPr="004D4442">
              <w:t>Адамского</w:t>
            </w:r>
            <w:proofErr w:type="spellEnd"/>
            <w:r w:rsidRPr="004D4442">
              <w:t xml:space="preserve"> ФАП</w:t>
            </w:r>
          </w:p>
        </w:tc>
      </w:tr>
      <w:tr w:rsidR="00AE1133" w:rsidRPr="004D4442" w:rsidTr="00731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center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Комната матери и ребенка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Комната матери и ребенка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Анисимова Татьяна Алексеевна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воспитатель МОУ «</w:t>
            </w:r>
            <w:proofErr w:type="spellStart"/>
            <w:r w:rsidRPr="004D4442">
              <w:t>Адамская</w:t>
            </w:r>
            <w:proofErr w:type="spellEnd"/>
            <w:r w:rsidRPr="004D4442">
              <w:t xml:space="preserve"> СОШ»</w:t>
            </w:r>
          </w:p>
        </w:tc>
      </w:tr>
      <w:tr w:rsidR="00AE1133" w:rsidRPr="004D4442" w:rsidTr="00731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center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Стол справок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Информатор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Васильева Екатерина Васильевна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Библиотекарь</w:t>
            </w:r>
          </w:p>
        </w:tc>
      </w:tr>
      <w:tr w:rsidR="00AE1133" w:rsidRPr="004D4442" w:rsidTr="00731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center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Комендантская служба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начальник группы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 xml:space="preserve">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Помощник начальника группы по торговле и питанию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EA006C" w:rsidP="007311D6">
            <w:pPr>
              <w:jc w:val="both"/>
              <w:rPr>
                <w:sz w:val="24"/>
                <w:szCs w:val="24"/>
              </w:rPr>
            </w:pPr>
            <w:r>
              <w:t>Санникова Елена Викторовна</w:t>
            </w:r>
            <w:r w:rsidR="00AE1133" w:rsidRPr="004D4442">
              <w:t xml:space="preserve">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EA006C" w:rsidP="007311D6">
            <w:pPr>
              <w:jc w:val="both"/>
              <w:rPr>
                <w:sz w:val="24"/>
                <w:szCs w:val="24"/>
              </w:rPr>
            </w:pPr>
            <w:r>
              <w:t>ИП Санникова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Помощник начальника группы по связи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Default="00AE1133" w:rsidP="007311D6">
            <w:pPr>
              <w:jc w:val="both"/>
            </w:pPr>
            <w:r w:rsidRPr="004D4442">
              <w:t xml:space="preserve"> </w:t>
            </w:r>
            <w:r>
              <w:t xml:space="preserve">Харина Оксана  </w:t>
            </w:r>
            <w:proofErr w:type="spellStart"/>
            <w:r>
              <w:t>Азеровна</w:t>
            </w:r>
            <w:proofErr w:type="spellEnd"/>
          </w:p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Заведующая почтой</w:t>
            </w:r>
          </w:p>
        </w:tc>
      </w:tr>
      <w:tr w:rsidR="00AE1133" w:rsidRPr="004D4442" w:rsidTr="007311D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center"/>
              <w:rPr>
                <w:b/>
                <w:sz w:val="24"/>
                <w:szCs w:val="24"/>
              </w:rPr>
            </w:pPr>
            <w:r w:rsidRPr="004D4442">
              <w:rPr>
                <w:b/>
              </w:rPr>
              <w:t>Группа охраны общественного порядка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Начальник группы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045767" w:rsidRDefault="00AE1133" w:rsidP="007311D6">
            <w:pPr>
              <w:jc w:val="both"/>
            </w:pPr>
            <w:r w:rsidRPr="00045767">
              <w:t>УУМ 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045767" w:rsidRDefault="00AE1133" w:rsidP="007311D6">
            <w:pPr>
              <w:jc w:val="both"/>
            </w:pPr>
            <w:r w:rsidRPr="00045767">
              <w:t>УУМ</w:t>
            </w:r>
          </w:p>
        </w:tc>
      </w:tr>
      <w:tr w:rsidR="00AE1133" w:rsidRPr="004D4442" w:rsidTr="007311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4D4442" w:rsidRDefault="00AE1133" w:rsidP="007311D6">
            <w:pPr>
              <w:jc w:val="both"/>
              <w:rPr>
                <w:sz w:val="24"/>
                <w:szCs w:val="24"/>
              </w:rPr>
            </w:pPr>
            <w:r w:rsidRPr="004D4442">
              <w:t>Патрульный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045767" w:rsidRDefault="00AE1133" w:rsidP="007311D6">
            <w:pPr>
              <w:jc w:val="both"/>
            </w:pPr>
            <w:r w:rsidRPr="00045767">
              <w:t xml:space="preserve">Максимов Валерий Вениаминович  </w:t>
            </w:r>
            <w:r w:rsidR="00EA006C">
              <w:t>(по согласованию)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133" w:rsidRPr="00045767" w:rsidRDefault="00AE1133" w:rsidP="007311D6">
            <w:pPr>
              <w:jc w:val="both"/>
            </w:pPr>
            <w:r w:rsidRPr="00045767">
              <w:t>пенсионер</w:t>
            </w:r>
          </w:p>
        </w:tc>
      </w:tr>
    </w:tbl>
    <w:p w:rsidR="00AE1133" w:rsidRPr="004D4442" w:rsidRDefault="00AE1133" w:rsidP="00AE1133">
      <w:pPr>
        <w:jc w:val="both"/>
        <w:rPr>
          <w:rFonts w:ascii="Times New Roman" w:hAnsi="Times New Roman" w:cs="Times New Roman"/>
        </w:rPr>
      </w:pPr>
    </w:p>
    <w:p w:rsidR="00AE1133" w:rsidRDefault="00AE1133" w:rsidP="00AE1133">
      <w:pPr>
        <w:rPr>
          <w:rFonts w:ascii="Times New Roman" w:hAnsi="Times New Roman" w:cs="Times New Roman"/>
        </w:rPr>
      </w:pPr>
    </w:p>
    <w:p w:rsidR="00AE1133" w:rsidRDefault="00AE1133" w:rsidP="00AE1133">
      <w:pPr>
        <w:rPr>
          <w:rFonts w:ascii="Times New Roman" w:hAnsi="Times New Roman" w:cs="Times New Roman"/>
        </w:rPr>
      </w:pPr>
      <w:bookmarkStart w:id="0" w:name="_GoBack"/>
      <w:bookmarkEnd w:id="0"/>
    </w:p>
    <w:p w:rsidR="00AE1133" w:rsidRPr="00935C0E" w:rsidRDefault="00AE1133" w:rsidP="00AE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C0E">
        <w:rPr>
          <w:rFonts w:ascii="Times New Roman" w:hAnsi="Times New Roman" w:cs="Times New Roman"/>
          <w:b/>
        </w:rPr>
        <w:lastRenderedPageBreak/>
        <w:t>СХЕМА ОПОВЕЩЕНИЯ ЛИЧНОГО СОСТАВА ПЭП ПО МО «АДАМСКОЕ»</w:t>
      </w:r>
    </w:p>
    <w:p w:rsidR="00AE1133" w:rsidRPr="00935C0E" w:rsidRDefault="00AE1133" w:rsidP="00AE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67"/>
        <w:gridCol w:w="2317"/>
        <w:gridCol w:w="2237"/>
        <w:gridCol w:w="2450"/>
      </w:tblGrid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0E">
              <w:rPr>
                <w:rFonts w:ascii="Times New Roman" w:hAnsi="Times New Roman" w:cs="Times New Roman"/>
                <w:b/>
              </w:rPr>
              <w:t>Начальник ПЭП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Нуриахметова</w:t>
            </w:r>
            <w:proofErr w:type="spellEnd"/>
            <w:r w:rsidRPr="00935C0E">
              <w:rPr>
                <w:rFonts w:ascii="Times New Roman" w:hAnsi="Times New Roman" w:cs="Times New Roman"/>
              </w:rPr>
              <w:t xml:space="preserve"> Е.А.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90-392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0E">
              <w:rPr>
                <w:rFonts w:ascii="Times New Roman" w:hAnsi="Times New Roman" w:cs="Times New Roman"/>
                <w:b/>
              </w:rPr>
              <w:t xml:space="preserve">Начальник группы общественного порядка 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 xml:space="preserve">УУП 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35C0E">
              <w:rPr>
                <w:rFonts w:ascii="Times New Roman" w:hAnsi="Times New Roman" w:cs="Times New Roman"/>
              </w:rPr>
              <w:t>. 9-02</w:t>
            </w: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0E">
              <w:rPr>
                <w:rFonts w:ascii="Times New Roman" w:hAnsi="Times New Roman" w:cs="Times New Roman"/>
                <w:b/>
              </w:rPr>
              <w:t>Заместитель начальника ПЭП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Сунгурова</w:t>
            </w:r>
            <w:proofErr w:type="spellEnd"/>
            <w:r w:rsidRPr="00935C0E">
              <w:rPr>
                <w:rFonts w:ascii="Times New Roman" w:hAnsi="Times New Roman" w:cs="Times New Roman"/>
              </w:rPr>
              <w:t xml:space="preserve"> О.А.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90-392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д.т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90-429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0E">
              <w:rPr>
                <w:rFonts w:ascii="Times New Roman" w:hAnsi="Times New Roman" w:cs="Times New Roman"/>
                <w:b/>
              </w:rPr>
              <w:t>Медпункт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Колесникова Л.Е.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90-380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д.т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90-453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0E">
              <w:rPr>
                <w:rFonts w:ascii="Times New Roman" w:hAnsi="Times New Roman" w:cs="Times New Roman"/>
                <w:b/>
              </w:rPr>
              <w:t>Комендантская служба</w:t>
            </w:r>
          </w:p>
          <w:p w:rsidR="00AE1133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группы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Петрова Е.А.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90-391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д.т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90-395</w:t>
            </w: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35C0E">
              <w:rPr>
                <w:rFonts w:ascii="Times New Roman" w:hAnsi="Times New Roman" w:cs="Times New Roman"/>
              </w:rPr>
              <w:t xml:space="preserve"> Максимов В.В.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д.т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92-647</w:t>
            </w: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  <w:b/>
              </w:rPr>
              <w:t>Группа учета и регистрации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0E">
              <w:rPr>
                <w:rFonts w:ascii="Times New Roman" w:hAnsi="Times New Roman" w:cs="Times New Roman"/>
                <w:b/>
              </w:rPr>
              <w:t>Группа встречи, приема и размещения</w:t>
            </w:r>
          </w:p>
        </w:tc>
        <w:tc>
          <w:tcPr>
            <w:tcW w:w="3697" w:type="dxa"/>
          </w:tcPr>
          <w:p w:rsidR="00AE1133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начальника группы по торговле и питанию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Семенова Н.В.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90-429</w:t>
            </w:r>
          </w:p>
          <w:p w:rsidR="00AE1133" w:rsidRPr="00935C0E" w:rsidRDefault="00AE1133" w:rsidP="00731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Учанева</w:t>
            </w:r>
            <w:proofErr w:type="spellEnd"/>
            <w:r w:rsidRPr="00935C0E">
              <w:rPr>
                <w:rFonts w:ascii="Times New Roman" w:hAnsi="Times New Roman" w:cs="Times New Roman"/>
              </w:rPr>
              <w:t xml:space="preserve"> Е.Н.</w:t>
            </w:r>
          </w:p>
          <w:p w:rsidR="00AE1133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сот</w:t>
            </w:r>
            <w:proofErr w:type="gramStart"/>
            <w:r w:rsidRPr="00935C0E">
              <w:rPr>
                <w:rFonts w:ascii="Times New Roman" w:hAnsi="Times New Roman" w:cs="Times New Roman"/>
              </w:rPr>
              <w:t>.</w:t>
            </w:r>
            <w:proofErr w:type="gramEnd"/>
            <w:r w:rsidRPr="00935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35C0E">
              <w:rPr>
                <w:rFonts w:ascii="Times New Roman" w:hAnsi="Times New Roman" w:cs="Times New Roman"/>
              </w:rPr>
              <w:t>т</w:t>
            </w:r>
            <w:proofErr w:type="gramEnd"/>
            <w:r w:rsidRPr="00935C0E">
              <w:rPr>
                <w:rFonts w:ascii="Times New Roman" w:hAnsi="Times New Roman" w:cs="Times New Roman"/>
              </w:rPr>
              <w:t>ел.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 xml:space="preserve"> 8- 912- 748- 86 -72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Золотарева О.Е.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90-325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д.т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90-444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Воронцова Н.Г.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р.т.90-354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д.т.90-378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Золотарева Ф.М.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р.т.90-391</w:t>
            </w:r>
          </w:p>
        </w:tc>
        <w:tc>
          <w:tcPr>
            <w:tcW w:w="3697" w:type="dxa"/>
          </w:tcPr>
          <w:p w:rsidR="00AE1133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начальника группы по связи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Бжоян</w:t>
            </w:r>
            <w:proofErr w:type="spellEnd"/>
            <w:r w:rsidRPr="00935C0E">
              <w:rPr>
                <w:rFonts w:ascii="Times New Roman" w:hAnsi="Times New Roman" w:cs="Times New Roman"/>
              </w:rPr>
              <w:t xml:space="preserve"> Г.В.</w:t>
            </w:r>
          </w:p>
          <w:p w:rsidR="00AE1133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90-430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д.т.90-321</w:t>
            </w: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Караваева Г.И.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90-354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0E">
              <w:rPr>
                <w:rFonts w:ascii="Times New Roman" w:hAnsi="Times New Roman" w:cs="Times New Roman"/>
                <w:b/>
              </w:rPr>
              <w:t>Группа комплектования, отправки, сопровождения</w:t>
            </w: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Г.А.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</w:t>
            </w:r>
            <w:r>
              <w:rPr>
                <w:rFonts w:ascii="Times New Roman" w:hAnsi="Times New Roman" w:cs="Times New Roman"/>
              </w:rPr>
              <w:t>-329</w:t>
            </w: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Ельцов О.А.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</w:t>
            </w:r>
            <w:proofErr w:type="spellEnd"/>
            <w:r>
              <w:rPr>
                <w:rFonts w:ascii="Times New Roman" w:hAnsi="Times New Roman" w:cs="Times New Roman"/>
              </w:rPr>
              <w:t>. 90-325</w:t>
            </w: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5C0E">
              <w:rPr>
                <w:rFonts w:ascii="Times New Roman" w:hAnsi="Times New Roman" w:cs="Times New Roman"/>
                <w:b/>
              </w:rPr>
              <w:t>Стол справок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Васильева Е.В.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90-354</w:t>
            </w:r>
          </w:p>
        </w:tc>
        <w:tc>
          <w:tcPr>
            <w:tcW w:w="3697" w:type="dxa"/>
          </w:tcPr>
          <w:p w:rsidR="00AE1133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  <w:b/>
              </w:rPr>
              <w:t>Комната матери и ребенка</w:t>
            </w:r>
            <w:r w:rsidRPr="00935C0E">
              <w:rPr>
                <w:rFonts w:ascii="Times New Roman" w:hAnsi="Times New Roman" w:cs="Times New Roman"/>
              </w:rPr>
              <w:t xml:space="preserve"> 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C0E">
              <w:rPr>
                <w:rFonts w:ascii="Times New Roman" w:hAnsi="Times New Roman" w:cs="Times New Roman"/>
              </w:rPr>
              <w:t>Анисимова Т.А.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5C0E">
              <w:rPr>
                <w:rFonts w:ascii="Times New Roman" w:hAnsi="Times New Roman" w:cs="Times New Roman"/>
              </w:rPr>
              <w:t>р.т</w:t>
            </w:r>
            <w:proofErr w:type="spellEnd"/>
            <w:r w:rsidRPr="00935C0E">
              <w:rPr>
                <w:rFonts w:ascii="Times New Roman" w:hAnsi="Times New Roman" w:cs="Times New Roman"/>
              </w:rPr>
              <w:t>. 90-325</w:t>
            </w: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Г.А.</w:t>
            </w:r>
          </w:p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35C0E">
              <w:rPr>
                <w:rFonts w:ascii="Times New Roman" w:hAnsi="Times New Roman" w:cs="Times New Roman"/>
              </w:rPr>
              <w:t>.т.90-</w:t>
            </w: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1133" w:rsidRPr="00935C0E" w:rsidTr="007311D6"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AE1133" w:rsidRPr="00935C0E" w:rsidRDefault="00AE1133" w:rsidP="00731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1133" w:rsidRPr="00935C0E" w:rsidRDefault="00AE1133" w:rsidP="00AE1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1133" w:rsidRPr="00935C0E" w:rsidRDefault="00AE1133" w:rsidP="00AE1133">
      <w:pPr>
        <w:spacing w:after="0" w:line="240" w:lineRule="auto"/>
        <w:rPr>
          <w:rFonts w:ascii="Times New Roman" w:hAnsi="Times New Roman" w:cs="Times New Roman"/>
        </w:rPr>
      </w:pPr>
    </w:p>
    <w:p w:rsidR="00AE1133" w:rsidRPr="00935C0E" w:rsidRDefault="00AE1133" w:rsidP="00AE1133">
      <w:pPr>
        <w:spacing w:after="0" w:line="240" w:lineRule="auto"/>
        <w:rPr>
          <w:rFonts w:ascii="Times New Roman" w:hAnsi="Times New Roman" w:cs="Times New Roman"/>
        </w:rPr>
      </w:pPr>
    </w:p>
    <w:p w:rsidR="00AE1133" w:rsidRDefault="00AE1133" w:rsidP="00AE1133">
      <w:pPr>
        <w:spacing w:after="0" w:line="240" w:lineRule="auto"/>
        <w:rPr>
          <w:rFonts w:ascii="Times New Roman" w:hAnsi="Times New Roman" w:cs="Times New Roman"/>
        </w:rPr>
      </w:pPr>
    </w:p>
    <w:p w:rsidR="00AE1133" w:rsidRPr="00353111" w:rsidRDefault="00AE1133" w:rsidP="00AE1133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75217" w:rsidRDefault="00475217"/>
    <w:sectPr w:rsidR="00475217" w:rsidSect="00D4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A3"/>
    <w:rsid w:val="000C0AA3"/>
    <w:rsid w:val="00475217"/>
    <w:rsid w:val="00714632"/>
    <w:rsid w:val="00AE1133"/>
    <w:rsid w:val="00E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AE113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ConsPlusTitle">
    <w:name w:val="ConsPlusTitle"/>
    <w:basedOn w:val="a"/>
    <w:next w:val="ConsPlusNormal"/>
    <w:rsid w:val="00AE11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71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AE113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  <w:style w:type="paragraph" w:customStyle="1" w:styleId="ConsPlusTitle">
    <w:name w:val="ConsPlusTitle"/>
    <w:basedOn w:val="a"/>
    <w:next w:val="ConsPlusNormal"/>
    <w:rsid w:val="00AE11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bCs/>
      <w:kern w:val="3"/>
      <w:sz w:val="20"/>
      <w:szCs w:val="20"/>
      <w:lang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71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5534;fld=134;dst=100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31;fld=134;dst=1043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48100;fld=134;dst=100008" TargetMode="External"/><Relationship Id="rId11" Type="http://schemas.openxmlformats.org/officeDocument/2006/relationships/hyperlink" Target="consultantplus://offline/main?base=LAW;n=108329;fld=134;dst=100028" TargetMode="External"/><Relationship Id="rId5" Type="http://schemas.openxmlformats.org/officeDocument/2006/relationships/hyperlink" Target="consultantplus://offline/main?base=LAW;n=39024;fld=134;dst=100008" TargetMode="External"/><Relationship Id="rId10" Type="http://schemas.openxmlformats.org/officeDocument/2006/relationships/hyperlink" Target="consultantplus://offline/main?base=LAW;n=103036;fld=134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224;fld=134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2020-06-29T05:39:00Z</cp:lastPrinted>
  <dcterms:created xsi:type="dcterms:W3CDTF">2020-06-04T12:07:00Z</dcterms:created>
  <dcterms:modified xsi:type="dcterms:W3CDTF">2020-06-29T05:39:00Z</dcterms:modified>
</cp:coreProperties>
</file>