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E5" w:rsidRDefault="001939E5" w:rsidP="001939E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«ПАРЗИНСКОЕ»</w:t>
      </w:r>
    </w:p>
    <w:p w:rsidR="001939E5" w:rsidRDefault="001939E5" w:rsidP="001939E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«ПАРЗИ» МУНИЦИПАЛ КЫЛДЫТЭТЛЭН АДМИНИСТРАЦИЕЗ</w:t>
      </w:r>
    </w:p>
    <w:p w:rsidR="009D61A6" w:rsidRPr="009D61A6" w:rsidRDefault="009D61A6" w:rsidP="009D61A6">
      <w:pPr>
        <w:jc w:val="center"/>
        <w:outlineLvl w:val="0"/>
        <w:rPr>
          <w:b/>
        </w:rPr>
      </w:pPr>
    </w:p>
    <w:p w:rsidR="009D61A6" w:rsidRPr="009D61A6" w:rsidRDefault="009D61A6" w:rsidP="009D61A6">
      <w:pPr>
        <w:jc w:val="center"/>
        <w:outlineLvl w:val="0"/>
        <w:rPr>
          <w:b/>
        </w:rPr>
      </w:pPr>
      <w:r w:rsidRPr="009D61A6">
        <w:rPr>
          <w:b/>
        </w:rPr>
        <w:t>ПОСТАНОВЛЕНИЕ</w:t>
      </w:r>
    </w:p>
    <w:p w:rsidR="009D61A6" w:rsidRPr="009D61A6" w:rsidRDefault="009D61A6" w:rsidP="009D61A6">
      <w:pPr>
        <w:jc w:val="center"/>
        <w:outlineLvl w:val="0"/>
        <w:rPr>
          <w:b/>
        </w:rPr>
      </w:pPr>
    </w:p>
    <w:p w:rsidR="009D61A6" w:rsidRPr="009D61A6" w:rsidRDefault="009D61A6" w:rsidP="009D61A6">
      <w:pPr>
        <w:jc w:val="center"/>
        <w:outlineLvl w:val="0"/>
        <w:rPr>
          <w:b/>
        </w:rPr>
      </w:pPr>
    </w:p>
    <w:p w:rsidR="009D61A6" w:rsidRPr="009D61A6" w:rsidRDefault="009D61A6" w:rsidP="009D61A6">
      <w:pPr>
        <w:outlineLvl w:val="0"/>
        <w:rPr>
          <w:b/>
        </w:rPr>
      </w:pPr>
      <w:r w:rsidRPr="009D61A6">
        <w:rPr>
          <w:b/>
        </w:rPr>
        <w:t xml:space="preserve"> от </w:t>
      </w:r>
      <w:r w:rsidR="00CC28B7">
        <w:rPr>
          <w:b/>
        </w:rPr>
        <w:t>31октября</w:t>
      </w:r>
      <w:r>
        <w:rPr>
          <w:b/>
        </w:rPr>
        <w:t xml:space="preserve"> </w:t>
      </w:r>
      <w:r w:rsidRPr="009D61A6">
        <w:rPr>
          <w:b/>
        </w:rPr>
        <w:t xml:space="preserve">2017 года                                                                                          </w:t>
      </w:r>
      <w:r>
        <w:rPr>
          <w:b/>
        </w:rPr>
        <w:t xml:space="preserve">        </w:t>
      </w:r>
      <w:r w:rsidRPr="009D61A6">
        <w:rPr>
          <w:b/>
        </w:rPr>
        <w:t xml:space="preserve">  № </w:t>
      </w:r>
      <w:r w:rsidR="00CC28B7">
        <w:rPr>
          <w:b/>
        </w:rPr>
        <w:t>47</w:t>
      </w:r>
    </w:p>
    <w:p w:rsidR="001939E5" w:rsidRDefault="001939E5" w:rsidP="001939E5">
      <w:pPr>
        <w:shd w:val="clear" w:color="auto" w:fill="FFFFFF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с.Парзи</w:t>
      </w:r>
    </w:p>
    <w:p w:rsidR="00440B80" w:rsidRDefault="00440B80" w:rsidP="00440B80">
      <w:pPr>
        <w:jc w:val="both"/>
        <w:rPr>
          <w:b/>
        </w:rPr>
      </w:pPr>
    </w:p>
    <w:p w:rsidR="00440B80" w:rsidRDefault="00440B80" w:rsidP="00440B80">
      <w:pPr>
        <w:jc w:val="both"/>
        <w:rPr>
          <w:b/>
        </w:rPr>
      </w:pPr>
    </w:p>
    <w:p w:rsidR="00440B80" w:rsidRDefault="00440B80" w:rsidP="00440B80">
      <w:pPr>
        <w:jc w:val="both"/>
        <w:rPr>
          <w:b/>
          <w:bCs/>
        </w:rPr>
      </w:pPr>
      <w:r>
        <w:rPr>
          <w:b/>
        </w:rPr>
        <w:t xml:space="preserve">Об </w:t>
      </w:r>
      <w:r>
        <w:rPr>
          <w:b/>
          <w:bCs/>
        </w:rPr>
        <w:t xml:space="preserve">утверждении типового перечня </w:t>
      </w:r>
    </w:p>
    <w:p w:rsidR="00440B80" w:rsidRDefault="00440B80" w:rsidP="00440B80">
      <w:pPr>
        <w:jc w:val="both"/>
        <w:rPr>
          <w:b/>
          <w:bCs/>
        </w:rPr>
      </w:pPr>
      <w:r>
        <w:rPr>
          <w:b/>
          <w:bCs/>
        </w:rPr>
        <w:t xml:space="preserve">муниципальных услуг, предоставляемых </w:t>
      </w:r>
    </w:p>
    <w:p w:rsidR="00440B80" w:rsidRDefault="00440B80" w:rsidP="00440B80">
      <w:pPr>
        <w:jc w:val="both"/>
        <w:rPr>
          <w:b/>
          <w:bCs/>
        </w:rPr>
      </w:pPr>
      <w:r>
        <w:rPr>
          <w:b/>
          <w:bCs/>
        </w:rPr>
        <w:t xml:space="preserve">органами местного  самоуправления </w:t>
      </w:r>
    </w:p>
    <w:p w:rsidR="00440B80" w:rsidRDefault="00440B80" w:rsidP="00440B80">
      <w:pPr>
        <w:jc w:val="both"/>
        <w:rPr>
          <w:b/>
          <w:bCs/>
        </w:rPr>
      </w:pPr>
      <w:r>
        <w:rPr>
          <w:b/>
          <w:bCs/>
        </w:rPr>
        <w:t>муниципального образования  «</w:t>
      </w:r>
      <w:r w:rsidR="007D4A75">
        <w:rPr>
          <w:b/>
          <w:bCs/>
        </w:rPr>
        <w:t>Парзинское</w:t>
      </w:r>
      <w:r>
        <w:rPr>
          <w:b/>
          <w:bCs/>
        </w:rPr>
        <w:t>»</w:t>
      </w:r>
    </w:p>
    <w:p w:rsidR="00440B80" w:rsidRDefault="00440B80" w:rsidP="00440B80">
      <w:pPr>
        <w:jc w:val="both"/>
        <w:rPr>
          <w:b/>
          <w:bCs/>
        </w:rPr>
      </w:pPr>
      <w:r>
        <w:rPr>
          <w:b/>
          <w:bCs/>
        </w:rPr>
        <w:t xml:space="preserve">  </w:t>
      </w:r>
    </w:p>
    <w:p w:rsidR="00440B80" w:rsidRDefault="00440B80" w:rsidP="00440B80">
      <w:pPr>
        <w:jc w:val="both"/>
      </w:pPr>
    </w:p>
    <w:p w:rsidR="00440B80" w:rsidRPr="005F1BCE" w:rsidRDefault="00440B80" w:rsidP="005F1BCE">
      <w:pPr>
        <w:ind w:firstLine="708"/>
        <w:jc w:val="both"/>
        <w:rPr>
          <w:b/>
          <w:snapToGrid w:val="0"/>
        </w:rPr>
      </w:pPr>
      <w:r>
        <w:t xml:space="preserve">В целях реализации Федерального закона от 27.07.2010 № 210-ФЗ «Об организации предоставления государственных и муниципальных услуг», </w:t>
      </w:r>
      <w:r>
        <w:rPr>
          <w:snapToGrid w:val="0"/>
        </w:rPr>
        <w:t>руководствуясь Типовым перечнем муниципальных услуг, предоставля</w:t>
      </w:r>
      <w:r>
        <w:rPr>
          <w:snapToGrid w:val="0"/>
        </w:rPr>
        <w:softHyphen/>
        <w:t>емых органами местного самоуправления в Удмуртской Республике, одобренным протоко</w:t>
      </w:r>
      <w:r>
        <w:rPr>
          <w:snapToGrid w:val="0"/>
        </w:rPr>
        <w:softHyphen/>
        <w:t>лом заседания Комиссии по повышению качества и доступности предоставления государственных и муниципальных услуг в Удмуртской Республике (протокол № 1 от 4 марта 2016 года)</w:t>
      </w:r>
      <w:r w:rsidR="00CD39AD">
        <w:rPr>
          <w:snapToGrid w:val="0"/>
        </w:rPr>
        <w:t>,</w:t>
      </w:r>
      <w:r w:rsidR="00F00D39">
        <w:t xml:space="preserve"> </w:t>
      </w:r>
      <w:bookmarkStart w:id="0" w:name="_GoBack"/>
      <w:bookmarkEnd w:id="0"/>
      <w:r>
        <w:rPr>
          <w:b/>
          <w:snapToGrid w:val="0"/>
        </w:rPr>
        <w:t>Администрация муниципального образования «</w:t>
      </w:r>
      <w:r w:rsidR="00E17569">
        <w:rPr>
          <w:b/>
          <w:snapToGrid w:val="0"/>
        </w:rPr>
        <w:t>Парзинское</w:t>
      </w:r>
      <w:r w:rsidR="009D61A6">
        <w:rPr>
          <w:b/>
          <w:snapToGrid w:val="0"/>
        </w:rPr>
        <w:t xml:space="preserve">» </w:t>
      </w:r>
      <w:r>
        <w:rPr>
          <w:b/>
          <w:snapToGrid w:val="0"/>
        </w:rPr>
        <w:t>ПОСТАНОВЛЯЕТ:</w:t>
      </w:r>
    </w:p>
    <w:p w:rsidR="00440B80" w:rsidRDefault="00440B80" w:rsidP="005F1BCE">
      <w:pPr>
        <w:pStyle w:val="a5"/>
        <w:spacing w:after="0"/>
        <w:ind w:left="0" w:firstLine="709"/>
        <w:jc w:val="both"/>
      </w:pPr>
      <w:r>
        <w:t>1. Утвердить прилагаемый типовой перечень муниципальных услуг, предоставляемых органами местного самоуправления муниципального образования «</w:t>
      </w:r>
      <w:r w:rsidR="00A32AE8">
        <w:t>Парзинское</w:t>
      </w:r>
      <w:r>
        <w:t>».</w:t>
      </w:r>
    </w:p>
    <w:p w:rsidR="00440B80" w:rsidRDefault="00440B80" w:rsidP="005F1BCE">
      <w:pPr>
        <w:pStyle w:val="a5"/>
        <w:spacing w:after="0"/>
        <w:ind w:left="0" w:firstLine="708"/>
        <w:jc w:val="both"/>
      </w:pPr>
      <w:r>
        <w:t>2. Действующие перечни муниципальных услуг, предоставляемых органами местного самоуправления муниципального «</w:t>
      </w:r>
      <w:r w:rsidR="00A32AE8">
        <w:t>Парзинское</w:t>
      </w:r>
      <w:r>
        <w:t>»  привести в соответствие с прилагаемым типовым перечнем.</w:t>
      </w:r>
    </w:p>
    <w:p w:rsidR="00440B80" w:rsidRDefault="009D61A6" w:rsidP="005F1BCE">
      <w:pPr>
        <w:pStyle w:val="a5"/>
        <w:spacing w:after="0"/>
        <w:jc w:val="both"/>
      </w:pPr>
      <w:r>
        <w:t>3. Признать утратившим силу постановление</w:t>
      </w:r>
      <w:r w:rsidR="00440B80">
        <w:t xml:space="preserve"> Администрации муниципального образования «</w:t>
      </w:r>
      <w:r w:rsidR="006B36F5">
        <w:t>Парзинское</w:t>
      </w:r>
      <w:r w:rsidR="00440B80">
        <w:t>»:</w:t>
      </w:r>
    </w:p>
    <w:p w:rsidR="00DD48D5" w:rsidRPr="00DD48D5" w:rsidRDefault="00440B80" w:rsidP="005F1BCE">
      <w:pPr>
        <w:jc w:val="both"/>
        <w:rPr>
          <w:bCs/>
        </w:rPr>
      </w:pPr>
      <w:r>
        <w:t xml:space="preserve">- от </w:t>
      </w:r>
      <w:r w:rsidR="00DD48D5">
        <w:t>02 мая 2017 года № 18</w:t>
      </w:r>
      <w:r>
        <w:t xml:space="preserve"> </w:t>
      </w:r>
      <w:r w:rsidR="006B36F5">
        <w:t>«</w:t>
      </w:r>
      <w:r w:rsidR="00DD48D5" w:rsidRPr="00DD48D5">
        <w:t xml:space="preserve">Об </w:t>
      </w:r>
      <w:r w:rsidR="00DD48D5" w:rsidRPr="00DD48D5">
        <w:rPr>
          <w:bCs/>
        </w:rPr>
        <w:t>утверждении типового перечня муниципальных услуг, предоставляемых органами местного  самоуправления муниципального образования  «Парзинское»</w:t>
      </w:r>
    </w:p>
    <w:p w:rsidR="006B36F5" w:rsidRPr="006B36F5" w:rsidRDefault="006B36F5" w:rsidP="006B36F5">
      <w:pPr>
        <w:autoSpaceDE w:val="0"/>
        <w:autoSpaceDN w:val="0"/>
        <w:adjustRightInd w:val="0"/>
        <w:rPr>
          <w:bCs/>
        </w:rPr>
      </w:pPr>
    </w:p>
    <w:p w:rsidR="00440B80" w:rsidRDefault="00440B80" w:rsidP="00440B80">
      <w:pPr>
        <w:pStyle w:val="a5"/>
        <w:ind w:left="0"/>
        <w:jc w:val="both"/>
      </w:pPr>
    </w:p>
    <w:p w:rsidR="00440B80" w:rsidRDefault="00440B80" w:rsidP="00440B80">
      <w:pPr>
        <w:pStyle w:val="a5"/>
        <w:rPr>
          <w:b/>
          <w:bCs/>
        </w:rPr>
      </w:pPr>
      <w:r>
        <w:t xml:space="preserve">  </w:t>
      </w:r>
      <w:r>
        <w:rPr>
          <w:b/>
          <w:bCs/>
        </w:rPr>
        <w:t xml:space="preserve">  </w:t>
      </w:r>
    </w:p>
    <w:p w:rsidR="00440B80" w:rsidRDefault="00440B80" w:rsidP="00440B80">
      <w:pPr>
        <w:pStyle w:val="a3"/>
        <w:rPr>
          <w:b/>
          <w:szCs w:val="24"/>
        </w:rPr>
      </w:pPr>
    </w:p>
    <w:p w:rsidR="00CE06F8" w:rsidRDefault="00CE06F8" w:rsidP="00440B80">
      <w:pPr>
        <w:pStyle w:val="a3"/>
        <w:rPr>
          <w:b/>
          <w:szCs w:val="24"/>
        </w:rPr>
      </w:pPr>
      <w:proofErr w:type="spellStart"/>
      <w:r>
        <w:rPr>
          <w:b/>
          <w:szCs w:val="24"/>
        </w:rPr>
        <w:t>И.о</w:t>
      </w:r>
      <w:proofErr w:type="gramStart"/>
      <w:r>
        <w:rPr>
          <w:b/>
          <w:szCs w:val="24"/>
        </w:rPr>
        <w:t>.Г</w:t>
      </w:r>
      <w:proofErr w:type="gramEnd"/>
      <w:r>
        <w:rPr>
          <w:b/>
          <w:szCs w:val="24"/>
        </w:rPr>
        <w:t>лавы</w:t>
      </w:r>
      <w:proofErr w:type="spellEnd"/>
      <w:r>
        <w:rPr>
          <w:b/>
          <w:szCs w:val="24"/>
        </w:rPr>
        <w:t xml:space="preserve"> Администрации</w:t>
      </w:r>
    </w:p>
    <w:p w:rsidR="00440B80" w:rsidRDefault="00440B80" w:rsidP="00440B80">
      <w:pPr>
        <w:pStyle w:val="a3"/>
        <w:rPr>
          <w:b/>
          <w:szCs w:val="24"/>
        </w:rPr>
      </w:pPr>
      <w:r>
        <w:rPr>
          <w:b/>
          <w:szCs w:val="24"/>
        </w:rPr>
        <w:t xml:space="preserve"> муниципального </w:t>
      </w:r>
    </w:p>
    <w:p w:rsidR="00440B80" w:rsidRDefault="00440B80" w:rsidP="00440B80">
      <w:pPr>
        <w:pStyle w:val="a3"/>
        <w:rPr>
          <w:b/>
          <w:szCs w:val="24"/>
        </w:rPr>
      </w:pPr>
      <w:r>
        <w:rPr>
          <w:b/>
          <w:szCs w:val="24"/>
        </w:rPr>
        <w:t>образования «</w:t>
      </w:r>
      <w:r w:rsidR="00FF653C">
        <w:rPr>
          <w:b/>
          <w:szCs w:val="24"/>
        </w:rPr>
        <w:t>Парзинское</w:t>
      </w:r>
      <w:r>
        <w:rPr>
          <w:b/>
          <w:szCs w:val="24"/>
        </w:rPr>
        <w:t xml:space="preserve">»                   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proofErr w:type="spellStart"/>
      <w:r w:rsidR="00CE06F8">
        <w:rPr>
          <w:b/>
          <w:szCs w:val="24"/>
        </w:rPr>
        <w:t>Е.Е.Наговицына</w:t>
      </w:r>
      <w:proofErr w:type="spellEnd"/>
      <w:r>
        <w:rPr>
          <w:b/>
          <w:szCs w:val="24"/>
        </w:rPr>
        <w:tab/>
      </w:r>
      <w:r>
        <w:rPr>
          <w:b/>
          <w:szCs w:val="24"/>
        </w:rPr>
        <w:tab/>
      </w:r>
    </w:p>
    <w:p w:rsidR="00440B80" w:rsidRDefault="00440B80" w:rsidP="00440B80">
      <w:pPr>
        <w:pStyle w:val="a3"/>
        <w:rPr>
          <w:b/>
          <w:szCs w:val="24"/>
        </w:rPr>
      </w:pPr>
      <w:r>
        <w:rPr>
          <w:b/>
        </w:rPr>
        <w:br w:type="page"/>
      </w:r>
    </w:p>
    <w:p w:rsidR="00440B80" w:rsidRDefault="00440B80" w:rsidP="00440B80">
      <w:pPr>
        <w:pStyle w:val="a3"/>
        <w:jc w:val="right"/>
        <w:rPr>
          <w:b/>
          <w:sz w:val="20"/>
        </w:rPr>
      </w:pPr>
      <w:r>
        <w:rPr>
          <w:b/>
          <w:sz w:val="20"/>
        </w:rPr>
        <w:lastRenderedPageBreak/>
        <w:t>УТВЕРЖДЕН</w:t>
      </w:r>
    </w:p>
    <w:p w:rsidR="00440B80" w:rsidRDefault="00440B80" w:rsidP="00440B80">
      <w:pPr>
        <w:pStyle w:val="a3"/>
        <w:jc w:val="right"/>
        <w:rPr>
          <w:b/>
          <w:sz w:val="20"/>
        </w:rPr>
      </w:pPr>
      <w:r>
        <w:rPr>
          <w:b/>
          <w:sz w:val="20"/>
        </w:rPr>
        <w:t xml:space="preserve">постановлением Администрации </w:t>
      </w:r>
    </w:p>
    <w:p w:rsidR="00440B80" w:rsidRDefault="00440B80" w:rsidP="00440B80">
      <w:pPr>
        <w:pStyle w:val="a3"/>
        <w:jc w:val="right"/>
        <w:rPr>
          <w:b/>
          <w:sz w:val="20"/>
        </w:rPr>
      </w:pPr>
      <w:r>
        <w:rPr>
          <w:b/>
          <w:sz w:val="20"/>
        </w:rPr>
        <w:t>муниципального образования «</w:t>
      </w:r>
      <w:r w:rsidR="009B4ED9">
        <w:rPr>
          <w:b/>
          <w:sz w:val="20"/>
        </w:rPr>
        <w:t>Парзинское</w:t>
      </w:r>
      <w:r>
        <w:rPr>
          <w:b/>
          <w:sz w:val="20"/>
        </w:rPr>
        <w:t xml:space="preserve">» </w:t>
      </w:r>
    </w:p>
    <w:p w:rsidR="00440B80" w:rsidRDefault="0099087C" w:rsidP="00440B80">
      <w:pPr>
        <w:pStyle w:val="a3"/>
        <w:jc w:val="right"/>
        <w:rPr>
          <w:b/>
          <w:sz w:val="20"/>
        </w:rPr>
      </w:pPr>
      <w:r>
        <w:rPr>
          <w:b/>
          <w:sz w:val="20"/>
        </w:rPr>
        <w:t>от 31октября</w:t>
      </w:r>
      <w:r w:rsidR="009D61A6">
        <w:rPr>
          <w:b/>
          <w:sz w:val="20"/>
        </w:rPr>
        <w:t xml:space="preserve"> 2017</w:t>
      </w:r>
      <w:r>
        <w:rPr>
          <w:b/>
          <w:sz w:val="20"/>
        </w:rPr>
        <w:t xml:space="preserve"> года № 47</w:t>
      </w:r>
    </w:p>
    <w:p w:rsidR="00440B80" w:rsidRDefault="00440B80" w:rsidP="00440B80">
      <w:pPr>
        <w:pStyle w:val="a3"/>
        <w:jc w:val="right"/>
        <w:rPr>
          <w:b/>
        </w:rPr>
      </w:pPr>
    </w:p>
    <w:p w:rsidR="00440B80" w:rsidRDefault="00440B80" w:rsidP="00440B80">
      <w:pPr>
        <w:pStyle w:val="a3"/>
        <w:jc w:val="right"/>
        <w:rPr>
          <w:b/>
        </w:rPr>
      </w:pPr>
    </w:p>
    <w:p w:rsidR="00440B80" w:rsidRDefault="00440B80" w:rsidP="00440B80">
      <w:pPr>
        <w:pStyle w:val="a3"/>
        <w:jc w:val="center"/>
        <w:rPr>
          <w:b/>
          <w:bCs/>
          <w:szCs w:val="24"/>
        </w:rPr>
      </w:pPr>
      <w:r>
        <w:rPr>
          <w:b/>
          <w:bCs/>
          <w:szCs w:val="24"/>
        </w:rPr>
        <w:t>ТИПОВОЙ ПЕРЕЧЕНЬ</w:t>
      </w:r>
    </w:p>
    <w:p w:rsidR="00440B80" w:rsidRDefault="00440B80" w:rsidP="00440B80">
      <w:pPr>
        <w:pStyle w:val="a3"/>
        <w:jc w:val="center"/>
        <w:rPr>
          <w:b/>
        </w:rPr>
      </w:pPr>
      <w:r>
        <w:rPr>
          <w:b/>
        </w:rPr>
        <w:t>муниципальных услуг, предоставляемых органами местного самоуправления муниципального образования «</w:t>
      </w:r>
      <w:r w:rsidR="009B4ED9">
        <w:rPr>
          <w:b/>
        </w:rPr>
        <w:t>Парзинское</w:t>
      </w:r>
      <w:r>
        <w:rPr>
          <w:b/>
        </w:rPr>
        <w:t>»</w:t>
      </w:r>
    </w:p>
    <w:p w:rsidR="00440B80" w:rsidRDefault="00440B80" w:rsidP="00440B80">
      <w:pPr>
        <w:pStyle w:val="a3"/>
        <w:rPr>
          <w:b/>
        </w:rPr>
      </w:pPr>
    </w:p>
    <w:p w:rsidR="00440B80" w:rsidRDefault="00440B80" w:rsidP="00440B80">
      <w:pPr>
        <w:pStyle w:val="a3"/>
        <w:rPr>
          <w:b/>
          <w:sz w:val="20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993"/>
        <w:gridCol w:w="7799"/>
      </w:tblGrid>
      <w:tr w:rsidR="00440B80" w:rsidTr="00440B80">
        <w:trPr>
          <w:trHeight w:val="630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B80" w:rsidRDefault="00440B80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№ </w:t>
            </w:r>
            <w:proofErr w:type="gramStart"/>
            <w:r>
              <w:rPr>
                <w:b/>
                <w:color w:val="000000"/>
                <w:sz w:val="18"/>
              </w:rPr>
              <w:t>п</w:t>
            </w:r>
            <w:proofErr w:type="gramEnd"/>
            <w:r>
              <w:rPr>
                <w:b/>
                <w:color w:val="000000"/>
                <w:sz w:val="18"/>
              </w:rPr>
              <w:t>/п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B80" w:rsidRDefault="00440B80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№ услуги в Типовом перечне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0B80" w:rsidRDefault="00440B80">
            <w:pPr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Наименование муниципальной услуги</w:t>
            </w:r>
          </w:p>
        </w:tc>
      </w:tr>
      <w:tr w:rsidR="00440B80" w:rsidTr="00440B80">
        <w:trPr>
          <w:trHeight w:val="70"/>
        </w:trPr>
        <w:tc>
          <w:tcPr>
            <w:tcW w:w="5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80" w:rsidRDefault="00440B80" w:rsidP="00E35116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80" w:rsidRDefault="00440B80">
            <w:pPr>
              <w:jc w:val="center"/>
            </w:pPr>
            <w:r>
              <w:t>2.1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80" w:rsidRDefault="00440B80">
            <w:r>
              <w:t>Предоставление гражданам и организациям архивной информации и копий архивных документов</w:t>
            </w:r>
          </w:p>
        </w:tc>
      </w:tr>
      <w:tr w:rsidR="00440B80" w:rsidTr="00440B8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80" w:rsidRDefault="00440B80" w:rsidP="00E35116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80" w:rsidRDefault="00440B80">
            <w:pPr>
              <w:jc w:val="center"/>
            </w:pPr>
            <w:r>
              <w:t>4.5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80" w:rsidRDefault="00440B80">
            <w:r>
              <w:t>Предоставление разрешения на условно разрешенный вид использования земельного участка</w:t>
            </w:r>
          </w:p>
        </w:tc>
      </w:tr>
      <w:tr w:rsidR="00440B80" w:rsidTr="00440B8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80" w:rsidRDefault="00440B80" w:rsidP="00E35116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80" w:rsidRDefault="00440B80">
            <w:pPr>
              <w:jc w:val="center"/>
            </w:pPr>
            <w:r>
              <w:t>4.6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80" w:rsidRDefault="00440B80">
            <w:r>
              <w:t>Предоставление разрешения на отклонение от предельных параметров разрешенного строительства</w:t>
            </w:r>
          </w:p>
        </w:tc>
      </w:tr>
      <w:tr w:rsidR="00440B80" w:rsidTr="00440B8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80" w:rsidRDefault="00440B80" w:rsidP="00E35116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80" w:rsidRDefault="00440B80">
            <w:pPr>
              <w:jc w:val="center"/>
            </w:pPr>
            <w:r>
              <w:t>5.13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80" w:rsidRDefault="00440B80">
            <w:r>
              <w:t>Присвоение и изменение нумерации жилых помещений на территории муниципального образования</w:t>
            </w:r>
          </w:p>
        </w:tc>
      </w:tr>
      <w:tr w:rsidR="00440B80" w:rsidTr="00440B8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80" w:rsidRDefault="00440B80" w:rsidP="00E35116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80" w:rsidRDefault="00440B80">
            <w:pPr>
              <w:jc w:val="center"/>
            </w:pPr>
            <w:r>
              <w:t>5.14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80" w:rsidRDefault="00440B80">
            <w:r>
              <w:t>Присвоение адреса объекту капитального строительства</w:t>
            </w:r>
          </w:p>
        </w:tc>
      </w:tr>
      <w:tr w:rsidR="009D61A6" w:rsidTr="00440B8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6" w:rsidRDefault="009D61A6" w:rsidP="00E35116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1A6" w:rsidRDefault="009D61A6">
            <w:pPr>
              <w:jc w:val="center"/>
            </w:pPr>
            <w:r>
              <w:t>5.18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1A6" w:rsidRDefault="009D61A6">
            <w:r>
              <w:t>Присвоение адреса земельному участку (при отсутствии адрес</w:t>
            </w:r>
            <w:proofErr w:type="gramStart"/>
            <w:r>
              <w:t>а-</w:t>
            </w:r>
            <w:proofErr w:type="gramEnd"/>
            <w:r>
              <w:t xml:space="preserve"> описание местоположения земельного участка)</w:t>
            </w:r>
          </w:p>
        </w:tc>
      </w:tr>
      <w:tr w:rsidR="00440B80" w:rsidTr="00440B8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80" w:rsidRDefault="00440B80" w:rsidP="00E35116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80" w:rsidRDefault="00440B80">
            <w:pPr>
              <w:jc w:val="center"/>
            </w:pPr>
            <w:r>
              <w:t>7.1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80" w:rsidRDefault="00440B80">
            <w: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440B80" w:rsidTr="00440B8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80" w:rsidRDefault="00440B80" w:rsidP="00E35116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80" w:rsidRDefault="00440B80">
            <w:pPr>
              <w:jc w:val="center"/>
            </w:pPr>
            <w:r>
              <w:t>8.2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80" w:rsidRDefault="00440B80">
            <w:r>
              <w:t xml:space="preserve">Предоставление выписки из </w:t>
            </w:r>
            <w:proofErr w:type="spellStart"/>
            <w:r>
              <w:t>похозяйственной</w:t>
            </w:r>
            <w:proofErr w:type="spellEnd"/>
            <w:r>
              <w:t xml:space="preserve"> книги сельского населенного пункта</w:t>
            </w:r>
          </w:p>
        </w:tc>
      </w:tr>
      <w:tr w:rsidR="00440B80" w:rsidTr="00440B8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80" w:rsidRDefault="00440B80" w:rsidP="00E35116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80" w:rsidRDefault="00440B80">
            <w:pPr>
              <w:jc w:val="center"/>
            </w:pPr>
            <w:r>
              <w:t>11.1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80" w:rsidRDefault="00440B80">
            <w:r>
              <w:t>Установление и выплата ежемесячной доплаты к пенсии лицу, замещавшему муниципальную должность</w:t>
            </w:r>
          </w:p>
        </w:tc>
      </w:tr>
      <w:tr w:rsidR="00440B80" w:rsidTr="00440B8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80" w:rsidRDefault="00440B80" w:rsidP="00E35116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B80" w:rsidRDefault="00440B80">
            <w:pPr>
              <w:jc w:val="center"/>
            </w:pPr>
            <w:r>
              <w:t>11.2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B80" w:rsidRDefault="00440B80">
            <w:r>
              <w:t>Назначение и выплата пенсии за выслугу лет муниципальным служащим муниципального образования</w:t>
            </w:r>
          </w:p>
        </w:tc>
      </w:tr>
      <w:tr w:rsidR="002C510F" w:rsidTr="00440B80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F" w:rsidRDefault="002C510F" w:rsidP="00E35116">
            <w:pPr>
              <w:numPr>
                <w:ilvl w:val="0"/>
                <w:numId w:val="1"/>
              </w:numPr>
              <w:suppressAutoHyphens/>
              <w:ind w:left="357" w:hanging="357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10F" w:rsidRDefault="002C510F">
            <w:pPr>
              <w:jc w:val="center"/>
            </w:pPr>
            <w:r>
              <w:t>10.2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10F" w:rsidRPr="002C510F" w:rsidRDefault="002C510F" w:rsidP="002C510F">
            <w:pPr>
              <w:autoSpaceDE w:val="0"/>
              <w:autoSpaceDN w:val="0"/>
              <w:adjustRightInd w:val="0"/>
            </w:pPr>
            <w:r w:rsidRPr="002C510F">
              <w:t>Прием</w:t>
            </w:r>
            <w:r>
              <w:t xml:space="preserve"> </w:t>
            </w:r>
            <w:r w:rsidRPr="002C510F">
              <w:t xml:space="preserve">и рассмотрение уведомлений об организации </w:t>
            </w:r>
          </w:p>
          <w:p w:rsidR="002C510F" w:rsidRDefault="002C510F" w:rsidP="002C510F">
            <w:r w:rsidRPr="002C510F">
              <w:t xml:space="preserve">и </w:t>
            </w:r>
            <w:proofErr w:type="gramStart"/>
            <w:r w:rsidRPr="002C510F">
              <w:t>проведении</w:t>
            </w:r>
            <w:proofErr w:type="gramEnd"/>
            <w:r w:rsidRPr="002C510F">
              <w:t xml:space="preserve"> ярмарки</w:t>
            </w:r>
          </w:p>
        </w:tc>
      </w:tr>
    </w:tbl>
    <w:p w:rsidR="00440B80" w:rsidRDefault="00440B80" w:rsidP="00440B80">
      <w:pPr>
        <w:pStyle w:val="a3"/>
        <w:rPr>
          <w:b/>
          <w:szCs w:val="24"/>
        </w:rPr>
      </w:pPr>
    </w:p>
    <w:p w:rsidR="00E817DD" w:rsidRDefault="00E817DD"/>
    <w:sectPr w:rsidR="00E81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029BA"/>
    <w:multiLevelType w:val="hybridMultilevel"/>
    <w:tmpl w:val="0CE4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D2B"/>
    <w:rsid w:val="001939E5"/>
    <w:rsid w:val="002C510F"/>
    <w:rsid w:val="00440B80"/>
    <w:rsid w:val="00441AED"/>
    <w:rsid w:val="005043B2"/>
    <w:rsid w:val="005F1BCE"/>
    <w:rsid w:val="006B36F5"/>
    <w:rsid w:val="007D4A75"/>
    <w:rsid w:val="00813282"/>
    <w:rsid w:val="0099087C"/>
    <w:rsid w:val="009B4ED9"/>
    <w:rsid w:val="009D61A6"/>
    <w:rsid w:val="00A32AE8"/>
    <w:rsid w:val="00CC28B7"/>
    <w:rsid w:val="00CD39AD"/>
    <w:rsid w:val="00CE06F8"/>
    <w:rsid w:val="00DB6AFE"/>
    <w:rsid w:val="00DD3D2B"/>
    <w:rsid w:val="00DD48D5"/>
    <w:rsid w:val="00E17569"/>
    <w:rsid w:val="00E817DD"/>
    <w:rsid w:val="00F00D39"/>
    <w:rsid w:val="00FF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40B80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440B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440B8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440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40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9D61A6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40B80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440B8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440B8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440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40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9D61A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0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2017-03-21T07:33:00Z</cp:lastPrinted>
  <dcterms:created xsi:type="dcterms:W3CDTF">2017-10-31T04:53:00Z</dcterms:created>
  <dcterms:modified xsi:type="dcterms:W3CDTF">2017-10-31T05:16:00Z</dcterms:modified>
</cp:coreProperties>
</file>