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A13" w:rsidRPr="00D51D37" w:rsidRDefault="001C2A13" w:rsidP="001C2A13">
      <w:pPr>
        <w:tabs>
          <w:tab w:val="center" w:pos="4677"/>
        </w:tabs>
        <w:jc w:val="center"/>
        <w:rPr>
          <w:b/>
          <w:bCs/>
          <w:sz w:val="22"/>
          <w:szCs w:val="22"/>
        </w:rPr>
      </w:pPr>
      <w:r>
        <w:rPr>
          <w:b/>
        </w:rPr>
        <w:tab/>
      </w:r>
      <w:r w:rsidRPr="00D51D37">
        <w:rPr>
          <w:b/>
          <w:sz w:val="22"/>
          <w:szCs w:val="22"/>
        </w:rPr>
        <w:t>СОВЕТ  ДЕПУТАТОВ   МУНИЦИПАЛЬНОГО  ОБРАЗОВАНИЯ  «КОЖИЛЬСКОЕ»</w:t>
      </w:r>
    </w:p>
    <w:p w:rsidR="001C2A13" w:rsidRPr="00D51D37" w:rsidRDefault="001C2A13" w:rsidP="001C2A13">
      <w:pPr>
        <w:pBdr>
          <w:bottom w:val="single" w:sz="8" w:space="1" w:color="000000"/>
        </w:pBdr>
        <w:jc w:val="center"/>
        <w:rPr>
          <w:b/>
          <w:sz w:val="22"/>
          <w:szCs w:val="22"/>
        </w:rPr>
      </w:pPr>
      <w:r w:rsidRPr="00D51D37">
        <w:rPr>
          <w:b/>
          <w:sz w:val="22"/>
          <w:szCs w:val="22"/>
        </w:rPr>
        <w:t xml:space="preserve"> «КОЖИЛЬСКОЕ» МУНИЦИПАЛ  КЫЛДЭТЫСЬ   ДЕПУТАТЪЕСЛЭН  КЕНЕШСЫ</w:t>
      </w:r>
    </w:p>
    <w:p w:rsidR="001C2A13" w:rsidRPr="00980D04" w:rsidRDefault="001C2A13" w:rsidP="001C2A13">
      <w:pPr>
        <w:tabs>
          <w:tab w:val="center" w:pos="4677"/>
        </w:tabs>
        <w:jc w:val="center"/>
      </w:pPr>
      <w:r>
        <w:t>Двадцать седьмая</w:t>
      </w:r>
      <w:r w:rsidRPr="00980D04">
        <w:t xml:space="preserve"> сессия  Совета  депутатов муниципального  образования «Кожильское»</w:t>
      </w:r>
    </w:p>
    <w:p w:rsidR="001C2A13" w:rsidRDefault="001C2A13" w:rsidP="001C2A13">
      <w:pPr>
        <w:tabs>
          <w:tab w:val="center" w:pos="4677"/>
        </w:tabs>
        <w:jc w:val="center"/>
      </w:pPr>
      <w:r w:rsidRPr="00980D04">
        <w:t>четвертого созыва</w:t>
      </w:r>
    </w:p>
    <w:p w:rsidR="001C2A13" w:rsidRPr="00980D04" w:rsidRDefault="001C2A13" w:rsidP="001C2A13">
      <w:pPr>
        <w:tabs>
          <w:tab w:val="center" w:pos="4677"/>
        </w:tabs>
        <w:jc w:val="center"/>
      </w:pPr>
    </w:p>
    <w:p w:rsidR="001C2A13" w:rsidRPr="00980D04" w:rsidRDefault="001C2A13" w:rsidP="001C2A13">
      <w:pPr>
        <w:jc w:val="center"/>
        <w:outlineLvl w:val="0"/>
        <w:rPr>
          <w:b/>
        </w:rPr>
      </w:pPr>
      <w:r w:rsidRPr="00980D04">
        <w:rPr>
          <w:b/>
        </w:rPr>
        <w:t>РЕШЕНИЕ</w:t>
      </w:r>
    </w:p>
    <w:p w:rsidR="001C2A13" w:rsidRPr="00A66456" w:rsidRDefault="001C2A13" w:rsidP="001C2A13">
      <w:pPr>
        <w:shd w:val="clear" w:color="auto" w:fill="FFFFFF"/>
        <w:ind w:left="38" w:right="563"/>
        <w:rPr>
          <w:b/>
        </w:rPr>
      </w:pPr>
    </w:p>
    <w:p w:rsidR="001C2A13" w:rsidRDefault="001C2A13" w:rsidP="001C2A13">
      <w:pPr>
        <w:tabs>
          <w:tab w:val="left" w:pos="6885"/>
        </w:tabs>
        <w:rPr>
          <w:b/>
          <w:highlight w:val="red"/>
        </w:rPr>
      </w:pPr>
      <w:r>
        <w:rPr>
          <w:b/>
        </w:rPr>
        <w:t>22 апреля 2019 года</w:t>
      </w:r>
      <w:r>
        <w:rPr>
          <w:b/>
        </w:rPr>
        <w:tab/>
        <w:t xml:space="preserve">              № 145</w:t>
      </w:r>
    </w:p>
    <w:p w:rsidR="001C2A13" w:rsidRDefault="001C2A13" w:rsidP="001C2A13">
      <w:pPr>
        <w:rPr>
          <w:b/>
          <w:highlight w:val="red"/>
        </w:rPr>
      </w:pPr>
    </w:p>
    <w:p w:rsidR="000B79F4" w:rsidRDefault="00AB648C" w:rsidP="001C2A13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>
        <w:rPr>
          <w:b/>
        </w:rPr>
        <w:tab/>
      </w:r>
      <w:r w:rsidR="001C2A13">
        <w:rPr>
          <w:b/>
        </w:rPr>
        <w:tab/>
        <w:t xml:space="preserve">Д. </w:t>
      </w:r>
      <w:proofErr w:type="spellStart"/>
      <w:r w:rsidR="001C2A13">
        <w:rPr>
          <w:b/>
        </w:rPr>
        <w:t>Кожиль</w:t>
      </w:r>
      <w:proofErr w:type="spellEnd"/>
    </w:p>
    <w:p w:rsidR="001C2A13" w:rsidRPr="00A66456" w:rsidRDefault="001C2A13" w:rsidP="001C2A13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</w:p>
    <w:p w:rsidR="001C2A13" w:rsidRDefault="001C2A13" w:rsidP="001C2A13">
      <w:pPr>
        <w:rPr>
          <w:b/>
        </w:rPr>
      </w:pPr>
      <w:r w:rsidRPr="00D13208">
        <w:rPr>
          <w:b/>
        </w:rPr>
        <w:t>О внесении изменений в решение</w:t>
      </w:r>
      <w:r>
        <w:rPr>
          <w:b/>
        </w:rPr>
        <w:t xml:space="preserve"> </w:t>
      </w:r>
      <w:r w:rsidRPr="00D13208">
        <w:rPr>
          <w:b/>
        </w:rPr>
        <w:t xml:space="preserve">Совета </w:t>
      </w:r>
    </w:p>
    <w:p w:rsidR="001C2A13" w:rsidRDefault="001C2A13" w:rsidP="001C2A13">
      <w:pPr>
        <w:rPr>
          <w:b/>
        </w:rPr>
      </w:pPr>
      <w:r w:rsidRPr="00D13208">
        <w:rPr>
          <w:b/>
        </w:rPr>
        <w:t xml:space="preserve">депутатов муниципального образования </w:t>
      </w:r>
    </w:p>
    <w:p w:rsidR="001C2A13" w:rsidRDefault="001C2A13" w:rsidP="001C2A13">
      <w:pPr>
        <w:rPr>
          <w:b/>
        </w:rPr>
      </w:pPr>
      <w:r w:rsidRPr="00D13208">
        <w:rPr>
          <w:b/>
        </w:rPr>
        <w:t>«</w:t>
      </w:r>
      <w:proofErr w:type="spellStart"/>
      <w:r w:rsidRPr="00D13208">
        <w:rPr>
          <w:b/>
        </w:rPr>
        <w:t>Кожильское</w:t>
      </w:r>
      <w:proofErr w:type="gramStart"/>
      <w:r w:rsidRPr="00D13208">
        <w:rPr>
          <w:b/>
        </w:rPr>
        <w:t>»о</w:t>
      </w:r>
      <w:proofErr w:type="gramEnd"/>
      <w:r w:rsidRPr="00D13208">
        <w:rPr>
          <w:b/>
        </w:rPr>
        <w:t>т</w:t>
      </w:r>
      <w:proofErr w:type="spellEnd"/>
      <w:r w:rsidRPr="00D13208">
        <w:rPr>
          <w:b/>
        </w:rPr>
        <w:t xml:space="preserve"> 2</w:t>
      </w:r>
      <w:r>
        <w:rPr>
          <w:b/>
        </w:rPr>
        <w:t>5</w:t>
      </w:r>
      <w:r w:rsidRPr="00D13208">
        <w:rPr>
          <w:b/>
        </w:rPr>
        <w:t>.12.201</w:t>
      </w:r>
      <w:r>
        <w:rPr>
          <w:b/>
        </w:rPr>
        <w:t>8</w:t>
      </w:r>
      <w:r w:rsidRPr="00D13208">
        <w:rPr>
          <w:b/>
        </w:rPr>
        <w:t xml:space="preserve"> года </w:t>
      </w:r>
      <w:r>
        <w:rPr>
          <w:b/>
        </w:rPr>
        <w:t>№119</w:t>
      </w:r>
    </w:p>
    <w:p w:rsidR="001C2A13" w:rsidRDefault="001C2A13" w:rsidP="001C2A13">
      <w:pPr>
        <w:rPr>
          <w:b/>
        </w:rPr>
      </w:pPr>
      <w:r w:rsidRPr="00D13208">
        <w:rPr>
          <w:b/>
        </w:rPr>
        <w:t xml:space="preserve">«О бюджете </w:t>
      </w:r>
      <w:r>
        <w:rPr>
          <w:b/>
        </w:rPr>
        <w:t xml:space="preserve">муниципального образования </w:t>
      </w:r>
    </w:p>
    <w:p w:rsidR="001C2A13" w:rsidRDefault="001C2A13" w:rsidP="001C2A13">
      <w:pPr>
        <w:rPr>
          <w:b/>
        </w:rPr>
      </w:pPr>
      <w:r w:rsidRPr="00D13208">
        <w:rPr>
          <w:b/>
        </w:rPr>
        <w:t>«Кожильское» на  201</w:t>
      </w:r>
      <w:r>
        <w:rPr>
          <w:b/>
        </w:rPr>
        <w:t>9</w:t>
      </w:r>
      <w:r w:rsidRPr="00D13208">
        <w:rPr>
          <w:b/>
        </w:rPr>
        <w:t xml:space="preserve"> год</w:t>
      </w:r>
      <w:r>
        <w:rPr>
          <w:b/>
        </w:rPr>
        <w:t xml:space="preserve"> и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плановый </w:t>
      </w:r>
    </w:p>
    <w:p w:rsidR="001C2A13" w:rsidRDefault="001C2A13" w:rsidP="001C2A13">
      <w:pPr>
        <w:rPr>
          <w:b/>
        </w:rPr>
      </w:pPr>
      <w:r>
        <w:rPr>
          <w:b/>
        </w:rPr>
        <w:t>период 2020 и 2021 годов</w:t>
      </w:r>
      <w:r w:rsidRPr="00D13208">
        <w:rPr>
          <w:b/>
        </w:rPr>
        <w:t>»</w:t>
      </w:r>
    </w:p>
    <w:p w:rsidR="001C2A13" w:rsidRPr="00D13208" w:rsidRDefault="001C2A13" w:rsidP="001C2A13">
      <w:pPr>
        <w:rPr>
          <w:b/>
        </w:rPr>
      </w:pPr>
      <w:r>
        <w:rPr>
          <w:b/>
        </w:rPr>
        <w:t>(в ред. решения от 30.01.2019 № 128)</w:t>
      </w:r>
    </w:p>
    <w:p w:rsidR="002D49F2" w:rsidRPr="00373E36" w:rsidRDefault="002D49F2" w:rsidP="002D49F2">
      <w:pPr>
        <w:rPr>
          <w:b/>
          <w:highlight w:val="red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«Кожильское»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1C2A13" w:rsidRPr="00A66456" w:rsidRDefault="001C2A13" w:rsidP="001C2A13">
      <w:pPr>
        <w:jc w:val="both"/>
        <w:rPr>
          <w:b/>
          <w:color w:val="FF0000"/>
        </w:rPr>
      </w:pPr>
      <w:r>
        <w:t xml:space="preserve">          </w:t>
      </w:r>
      <w:r w:rsidR="00A75492"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«Кожильское»</w:t>
      </w:r>
      <w:r w:rsidRPr="001C2A13">
        <w:t xml:space="preserve"> </w:t>
      </w:r>
      <w:r>
        <w:t>»</w:t>
      </w:r>
      <w:r w:rsidRPr="00B52744">
        <w:t>№</w:t>
      </w:r>
      <w:r>
        <w:t xml:space="preserve"> 119</w:t>
      </w:r>
      <w:r w:rsidRPr="00B52744">
        <w:t xml:space="preserve"> от 2</w:t>
      </w:r>
      <w:r>
        <w:t>5</w:t>
      </w:r>
      <w:r w:rsidRPr="00B52744">
        <w:t>.12.201</w:t>
      </w:r>
      <w:r>
        <w:t>8</w:t>
      </w:r>
      <w:r w:rsidRPr="00B52744">
        <w:t xml:space="preserve"> года «О бюджете МО «Кожильское» на  201</w:t>
      </w:r>
      <w:r>
        <w:t>9</w:t>
      </w:r>
      <w:r w:rsidRPr="00B52744">
        <w:t xml:space="preserve"> годи на плановый период 2020 и 2021 годов» (в ред. решения от 30.01.2019 № 128)</w:t>
      </w:r>
      <w:r>
        <w:t>:</w:t>
      </w:r>
      <w:r w:rsidRPr="00A66456">
        <w:rPr>
          <w:b/>
          <w:color w:val="FF0000"/>
        </w:rPr>
        <w:t xml:space="preserve"> </w:t>
      </w:r>
    </w:p>
    <w:p w:rsidR="009B4720" w:rsidRPr="00A66456" w:rsidRDefault="009B4720" w:rsidP="009B4720">
      <w:pPr>
        <w:ind w:firstLine="567"/>
        <w:jc w:val="both"/>
      </w:pPr>
      <w:r w:rsidRPr="005A78F0">
        <w:t>1.</w:t>
      </w:r>
      <w:r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2019 году</w:t>
      </w:r>
      <w:r w:rsidRPr="00A66456">
        <w:t>:</w:t>
      </w:r>
    </w:p>
    <w:p w:rsidR="009B4720" w:rsidRPr="00A66456" w:rsidRDefault="009B4720" w:rsidP="009B4720">
      <w:pPr>
        <w:jc w:val="both"/>
        <w:rPr>
          <w:color w:val="FF0000"/>
        </w:rPr>
      </w:pPr>
    </w:p>
    <w:p w:rsidR="009B4720" w:rsidRPr="00ED6200" w:rsidRDefault="009B4720" w:rsidP="009B4720">
      <w:pPr>
        <w:ind w:firstLine="567"/>
        <w:jc w:val="both"/>
      </w:pPr>
      <w:r w:rsidRPr="00ED6200">
        <w:t>1.</w:t>
      </w:r>
      <w:r>
        <w:t>1</w:t>
      </w:r>
      <w:r w:rsidRPr="00ED6200">
        <w:t>.1.Увеличить доходную часть бюджета МО «</w:t>
      </w:r>
      <w:r>
        <w:t>Кожильское</w:t>
      </w:r>
      <w:r w:rsidRPr="00ED6200">
        <w:t>»</w:t>
      </w:r>
      <w:r>
        <w:t xml:space="preserve"> на </w:t>
      </w:r>
      <w:r w:rsidR="00E5041B">
        <w:t>163,7</w:t>
      </w:r>
      <w:r w:rsidRPr="00ED6200">
        <w:t xml:space="preserve"> тыс. руб.:</w:t>
      </w:r>
    </w:p>
    <w:p w:rsidR="009B4720" w:rsidRPr="00ED6200" w:rsidRDefault="009B4720" w:rsidP="009B4720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B4720" w:rsidRPr="00ED6200" w:rsidTr="00E504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9B4720" w:rsidRPr="00ED6200" w:rsidTr="00E504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972DA" w:rsidRDefault="009B4720" w:rsidP="00E5041B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972DA" w:rsidRDefault="009B4720" w:rsidP="00E5041B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972DA" w:rsidRDefault="009B4720" w:rsidP="00E5041B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972DA" w:rsidRDefault="00E5041B" w:rsidP="009B47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163,7</w:t>
            </w:r>
          </w:p>
        </w:tc>
      </w:tr>
    </w:tbl>
    <w:p w:rsidR="009B4720" w:rsidRPr="00ED6200" w:rsidRDefault="009B4720" w:rsidP="009B4720">
      <w:pPr>
        <w:jc w:val="both"/>
        <w:rPr>
          <w:b/>
        </w:rPr>
      </w:pPr>
    </w:p>
    <w:p w:rsidR="009B4720" w:rsidRDefault="009B4720" w:rsidP="009B4720">
      <w:pPr>
        <w:ind w:firstLine="567"/>
        <w:jc w:val="both"/>
      </w:pPr>
      <w:r w:rsidRPr="00ED6200">
        <w:t>1.</w:t>
      </w:r>
      <w:r>
        <w:t>1</w:t>
      </w:r>
      <w:r w:rsidRPr="00ED6200">
        <w:t>.2. Увеличить расходную часть бюджета МО «</w:t>
      </w:r>
      <w:r>
        <w:t>Кожильское</w:t>
      </w:r>
      <w:r w:rsidRPr="00ED6200">
        <w:t>»</w:t>
      </w:r>
      <w:r>
        <w:t xml:space="preserve"> на </w:t>
      </w:r>
      <w:r w:rsidR="00E5041B">
        <w:t>163,7</w:t>
      </w:r>
      <w:r w:rsidRPr="00ED6200">
        <w:t xml:space="preserve"> тыс. руб. по следующим направлениям:</w:t>
      </w:r>
    </w:p>
    <w:p w:rsidR="009B4720" w:rsidRDefault="009B4720" w:rsidP="009B4720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B4720" w:rsidRPr="00ED6200" w:rsidTr="00E5041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9B4720" w:rsidRPr="00ED6200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9B4720" w:rsidRPr="00ED6200" w:rsidTr="00E5041B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ED6200" w:rsidRDefault="009B4720" w:rsidP="00E5041B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ED6200" w:rsidRDefault="009B4720" w:rsidP="00EC6B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EC6BAD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0409 99000</w:t>
            </w:r>
            <w:r w:rsidRPr="00ED6200"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ED6200" w:rsidRDefault="00E5041B" w:rsidP="00E504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148,9</w:t>
            </w:r>
          </w:p>
        </w:tc>
      </w:tr>
      <w:tr w:rsidR="009B4720" w:rsidRPr="00ED6200" w:rsidTr="00E5041B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ED6200" w:rsidRDefault="009B4720" w:rsidP="00E5041B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ED6200" w:rsidRDefault="009B4720" w:rsidP="00E5041B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ED6200" w:rsidRDefault="009B4720" w:rsidP="00EC6B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EC6BAD">
              <w:rPr>
                <w:lang w:eastAsia="en-US"/>
              </w:rPr>
              <w:t>6</w:t>
            </w:r>
            <w:r w:rsidRPr="00ED6200">
              <w:rPr>
                <w:lang w:eastAsia="en-US"/>
              </w:rPr>
              <w:t xml:space="preserve"> 0409 </w:t>
            </w:r>
            <w:r>
              <w:rPr>
                <w:lang w:eastAsia="en-US"/>
              </w:rPr>
              <w:t>99000</w:t>
            </w:r>
            <w:r w:rsidRPr="00ED6200">
              <w:rPr>
                <w:lang w:eastAsia="en-US"/>
              </w:rPr>
              <w:t>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Default="00E5041B" w:rsidP="00E504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14,8</w:t>
            </w:r>
          </w:p>
          <w:p w:rsidR="009B4720" w:rsidRPr="00ED6200" w:rsidRDefault="009B4720" w:rsidP="00E5041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9B4720" w:rsidRDefault="009B4720" w:rsidP="009B4720">
      <w:pPr>
        <w:ind w:firstLine="567"/>
        <w:jc w:val="both"/>
      </w:pPr>
    </w:p>
    <w:p w:rsidR="009B4720" w:rsidRDefault="009B4720" w:rsidP="009B4720">
      <w:pPr>
        <w:ind w:firstLine="567"/>
        <w:jc w:val="both"/>
      </w:pPr>
      <w:r>
        <w:t>1.2. В связи с поступлением дотации на стимулирование,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</w:t>
      </w:r>
      <w:r w:rsidRPr="009A36B2">
        <w:t>» №</w:t>
      </w:r>
      <w:r>
        <w:t xml:space="preserve"> </w:t>
      </w:r>
      <w:r w:rsidRPr="009A36B2">
        <w:t>244</w:t>
      </w:r>
      <w:r>
        <w:t xml:space="preserve">  от 30.01.2019 года:</w:t>
      </w:r>
    </w:p>
    <w:p w:rsidR="009B4720" w:rsidRDefault="009B4720" w:rsidP="009B4720">
      <w:pPr>
        <w:ind w:firstLine="567"/>
        <w:jc w:val="both"/>
      </w:pPr>
      <w:r>
        <w:t>1.2.1</w:t>
      </w:r>
      <w:r w:rsidR="00E5041B">
        <w:t>.</w:t>
      </w:r>
      <w:r>
        <w:t xml:space="preserve"> </w:t>
      </w:r>
      <w:r w:rsidRPr="00ED6200">
        <w:t>Увеличить доходную часть бюджета МО «</w:t>
      </w:r>
      <w:r>
        <w:t>Кожильское</w:t>
      </w:r>
      <w:r w:rsidRPr="00ED6200">
        <w:t>»</w:t>
      </w:r>
      <w:r>
        <w:t xml:space="preserve"> на 4,3 </w:t>
      </w:r>
      <w:r w:rsidRPr="00ED6200">
        <w:t>тыс. руб.:</w:t>
      </w:r>
    </w:p>
    <w:p w:rsidR="009B4720" w:rsidRDefault="009B4720" w:rsidP="009B4720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B4720" w:rsidRPr="00972993" w:rsidTr="00E504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72993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9B4720" w:rsidRPr="00972993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72993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72993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72993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9B4720" w:rsidRPr="00972993" w:rsidRDefault="009B4720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9B4720" w:rsidRPr="00EF38CB" w:rsidTr="00E504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72993" w:rsidRDefault="009B4720" w:rsidP="00E5041B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2E5D3B" w:rsidRDefault="009B4720" w:rsidP="00E5041B">
            <w:pPr>
              <w:spacing w:line="276" w:lineRule="auto"/>
              <w:jc w:val="both"/>
              <w:rPr>
                <w:lang w:eastAsia="en-US"/>
              </w:rPr>
            </w:pPr>
            <w:r w:rsidRPr="002E5D3B">
              <w:rPr>
                <w:lang w:eastAsia="en-US"/>
              </w:rPr>
              <w:t>Прочие дотации бюджетам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151B19" w:rsidRDefault="009B4720" w:rsidP="00E5041B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2 02 19999 10 0000 150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EF38CB" w:rsidRDefault="009B4720" w:rsidP="009B47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4,3</w:t>
            </w:r>
          </w:p>
        </w:tc>
      </w:tr>
    </w:tbl>
    <w:p w:rsidR="009B4720" w:rsidRDefault="009B4720" w:rsidP="009B4720">
      <w:pPr>
        <w:ind w:firstLine="567"/>
        <w:jc w:val="both"/>
      </w:pPr>
    </w:p>
    <w:p w:rsidR="009B4720" w:rsidRDefault="009B4720" w:rsidP="009B4720">
      <w:pPr>
        <w:ind w:firstLine="567"/>
        <w:jc w:val="both"/>
      </w:pPr>
      <w:r>
        <w:t>1.2.2</w:t>
      </w:r>
      <w:proofErr w:type="gramStart"/>
      <w:r>
        <w:t xml:space="preserve"> </w:t>
      </w:r>
      <w:r w:rsidRPr="00ED6200">
        <w:t>У</w:t>
      </w:r>
      <w:proofErr w:type="gramEnd"/>
      <w:r w:rsidRPr="00ED6200">
        <w:t>величить расходную часть бюджета МО «</w:t>
      </w:r>
      <w:r>
        <w:t>Кожильское</w:t>
      </w:r>
      <w:r w:rsidRPr="00ED6200">
        <w:t>»</w:t>
      </w:r>
      <w:r>
        <w:t xml:space="preserve"> на 4,3 </w:t>
      </w:r>
      <w:r w:rsidRPr="00ED6200">
        <w:t>тыс. руб. по следующим направлениям</w:t>
      </w:r>
      <w:r>
        <w:t>:</w:t>
      </w:r>
    </w:p>
    <w:p w:rsidR="009B4720" w:rsidRDefault="009B4720" w:rsidP="009B4720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9B4720" w:rsidRPr="00972993" w:rsidTr="00E504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72993" w:rsidRDefault="009B4720" w:rsidP="00E5041B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9B4720" w:rsidRPr="00972993" w:rsidRDefault="009B4720" w:rsidP="00E5041B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72993" w:rsidRDefault="009B4720" w:rsidP="00E5041B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72993" w:rsidRDefault="009B4720" w:rsidP="00E5041B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0" w:rsidRPr="00972993" w:rsidRDefault="009B4720" w:rsidP="00E5041B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9B4720" w:rsidTr="00E504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972993" w:rsidRDefault="009B4720" w:rsidP="00E5041B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DB5FEA" w:rsidRDefault="009B4720" w:rsidP="00E5041B">
            <w:pPr>
              <w:jc w:val="both"/>
            </w:pPr>
            <w:r>
              <w:t xml:space="preserve">Глава. </w:t>
            </w:r>
            <w:r w:rsidRPr="00DB5FEA">
              <w:t>Выплата заработной платы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972993" w:rsidRDefault="009B4720" w:rsidP="009B4720">
            <w:pPr>
              <w:jc w:val="both"/>
            </w:pPr>
            <w:r>
              <w:t>216 0102 9900060010 121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Default="009B4720" w:rsidP="009B4720">
            <w:pPr>
              <w:jc w:val="center"/>
            </w:pPr>
            <w:r>
              <w:t>3,3</w:t>
            </w:r>
          </w:p>
        </w:tc>
      </w:tr>
      <w:tr w:rsidR="009B4720" w:rsidTr="00E504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Default="009B4720" w:rsidP="00E5041B">
            <w:pPr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Pr="00DB5FEA" w:rsidRDefault="009B4720" w:rsidP="00E5041B">
            <w:pPr>
              <w:jc w:val="both"/>
            </w:pPr>
            <w:r>
              <w:t>Глава. Отчисления по заработной плате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Default="009B4720" w:rsidP="009B4720">
            <w:pPr>
              <w:jc w:val="both"/>
            </w:pPr>
            <w:r>
              <w:t>216 0102 9900060010 129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0" w:rsidRDefault="009B4720" w:rsidP="009B4720">
            <w:pPr>
              <w:jc w:val="center"/>
            </w:pPr>
            <w:r>
              <w:t>1,0</w:t>
            </w:r>
          </w:p>
        </w:tc>
      </w:tr>
    </w:tbl>
    <w:p w:rsidR="00690C66" w:rsidRDefault="00690C66" w:rsidP="00690C66">
      <w:pPr>
        <w:ind w:firstLine="567"/>
        <w:jc w:val="both"/>
      </w:pPr>
    </w:p>
    <w:p w:rsidR="00E5041B" w:rsidRDefault="00E5041B" w:rsidP="00E5041B">
      <w:pPr>
        <w:ind w:firstLine="567"/>
        <w:jc w:val="both"/>
      </w:pPr>
      <w:r>
        <w:t xml:space="preserve">1.3. В соответствии с Уведомлением Администрации Главы и Правительства УР №587 от 05.03.2019 г., в целях обустройства спортивно-игровой площадки в деревне </w:t>
      </w:r>
      <w:proofErr w:type="spellStart"/>
      <w:r>
        <w:t>Чура</w:t>
      </w:r>
      <w:proofErr w:type="spellEnd"/>
      <w:r>
        <w:t xml:space="preserve"> МО «Кожильское»:</w:t>
      </w:r>
    </w:p>
    <w:p w:rsidR="00E5041B" w:rsidRDefault="00E5041B" w:rsidP="00E5041B">
      <w:pPr>
        <w:ind w:firstLine="567"/>
        <w:jc w:val="both"/>
      </w:pPr>
      <w:r>
        <w:t>1.3.1.</w:t>
      </w:r>
      <w:r w:rsidRPr="00ED6200">
        <w:t>У</w:t>
      </w:r>
      <w:r>
        <w:t>велич</w:t>
      </w:r>
      <w:r w:rsidRPr="00ED6200">
        <w:t>ить доходную часть бюджета МО «</w:t>
      </w:r>
      <w:r>
        <w:t>Кожильское</w:t>
      </w:r>
      <w:r w:rsidRPr="00ED6200">
        <w:t>»</w:t>
      </w:r>
      <w:r>
        <w:t xml:space="preserve"> на 200,0</w:t>
      </w:r>
      <w:r w:rsidRPr="00ED6200">
        <w:t xml:space="preserve"> тыс. руб.:</w:t>
      </w:r>
    </w:p>
    <w:p w:rsidR="00E5041B" w:rsidRDefault="00E5041B" w:rsidP="00E5041B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5041B" w:rsidRPr="00972993" w:rsidTr="00E504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41B" w:rsidRPr="00972993" w:rsidRDefault="00E5041B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E5041B" w:rsidRPr="00972993" w:rsidRDefault="00E5041B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41B" w:rsidRPr="00972993" w:rsidRDefault="00E5041B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41B" w:rsidRPr="00972993" w:rsidRDefault="00E5041B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41B" w:rsidRPr="00972993" w:rsidRDefault="00E5041B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E5041B" w:rsidRPr="00972993" w:rsidRDefault="00E5041B" w:rsidP="00E5041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E5041B" w:rsidRPr="00EF38CB" w:rsidTr="00E504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41B" w:rsidRPr="00972993" w:rsidRDefault="00E5041B" w:rsidP="00E5041B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41B" w:rsidRPr="001B0C52" w:rsidRDefault="00E5041B" w:rsidP="00E5041B">
            <w:r w:rsidRPr="001B0C52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41B" w:rsidRDefault="00E5041B" w:rsidP="00C32435">
            <w:pPr>
              <w:jc w:val="center"/>
            </w:pPr>
            <w:r w:rsidRPr="001B0C52">
              <w:t>2 02 45160 10 0000 15</w:t>
            </w:r>
            <w:r w:rsidR="00C32435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41B" w:rsidRPr="00EF38CB" w:rsidRDefault="00E5041B" w:rsidP="00E504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</w:tr>
    </w:tbl>
    <w:p w:rsidR="00E5041B" w:rsidRDefault="00E5041B" w:rsidP="00E5041B">
      <w:pPr>
        <w:ind w:firstLine="567"/>
        <w:jc w:val="both"/>
      </w:pPr>
    </w:p>
    <w:p w:rsidR="00E5041B" w:rsidRDefault="00E5041B" w:rsidP="00E5041B">
      <w:pPr>
        <w:ind w:firstLine="567"/>
        <w:jc w:val="both"/>
      </w:pPr>
      <w:r>
        <w:t>1.3.2.</w:t>
      </w:r>
      <w:r w:rsidRPr="00ED6200">
        <w:t>У</w:t>
      </w:r>
      <w:r>
        <w:t>велич</w:t>
      </w:r>
      <w:r w:rsidRPr="00ED6200">
        <w:t>ить расходную часть бюджета МО «</w:t>
      </w:r>
      <w:r>
        <w:t>Кожильское</w:t>
      </w:r>
      <w:r w:rsidRPr="00ED6200">
        <w:t>»</w:t>
      </w:r>
      <w:r>
        <w:t xml:space="preserve"> на 200,0</w:t>
      </w:r>
      <w:r w:rsidRPr="00ED6200">
        <w:t xml:space="preserve"> тыс. руб. по следующим направлениям</w:t>
      </w:r>
      <w:r>
        <w:t>:</w:t>
      </w:r>
    </w:p>
    <w:p w:rsidR="00E5041B" w:rsidRDefault="00E5041B" w:rsidP="00E5041B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E5041B" w:rsidRPr="00972993" w:rsidTr="00E504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41B" w:rsidRPr="00972993" w:rsidRDefault="00E5041B" w:rsidP="00E5041B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E5041B" w:rsidRPr="00972993" w:rsidRDefault="00E5041B" w:rsidP="00E5041B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41B" w:rsidRPr="00972993" w:rsidRDefault="00E5041B" w:rsidP="00E5041B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41B" w:rsidRPr="00972993" w:rsidRDefault="00E5041B" w:rsidP="00E5041B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41B" w:rsidRPr="00972993" w:rsidRDefault="00E5041B" w:rsidP="00E5041B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E5041B" w:rsidTr="00E5041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41B" w:rsidRPr="00535966" w:rsidRDefault="00E5041B" w:rsidP="00E5041B">
            <w:r w:rsidRPr="00535966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41B" w:rsidRPr="00535966" w:rsidRDefault="00E5041B" w:rsidP="00E5041B">
            <w:r>
              <w:t xml:space="preserve">Обустройство спортивно-игровой площадки в д. </w:t>
            </w:r>
            <w:proofErr w:type="spellStart"/>
            <w:r>
              <w:t>Чура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41B" w:rsidRDefault="00E5041B" w:rsidP="00E5041B">
            <w:pPr>
              <w:jc w:val="center"/>
            </w:pPr>
            <w:r w:rsidRPr="00535966">
              <w:t>21</w:t>
            </w:r>
            <w:r>
              <w:t>6</w:t>
            </w:r>
            <w:r w:rsidRPr="00535966">
              <w:t xml:space="preserve"> </w:t>
            </w:r>
            <w:r>
              <w:t>0503 9900000310 244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41B" w:rsidRDefault="00E5041B" w:rsidP="00E5041B">
            <w:pPr>
              <w:jc w:val="center"/>
            </w:pPr>
            <w:r>
              <w:t>200,0</w:t>
            </w:r>
          </w:p>
        </w:tc>
      </w:tr>
    </w:tbl>
    <w:p w:rsidR="003C2F66" w:rsidRDefault="003C2F66" w:rsidP="001B29B8">
      <w:pPr>
        <w:ind w:firstLine="567"/>
        <w:jc w:val="both"/>
      </w:pPr>
    </w:p>
    <w:p w:rsidR="00E5041B" w:rsidRDefault="00E5041B" w:rsidP="001B29B8">
      <w:pPr>
        <w:ind w:firstLine="567"/>
        <w:jc w:val="both"/>
      </w:pPr>
      <w:r>
        <w:t>1.4. В</w:t>
      </w:r>
      <w:r w:rsidR="001462D5">
        <w:t xml:space="preserve"> связи с перераспределением бюджетных ассигнований с бюджета МО «</w:t>
      </w:r>
      <w:proofErr w:type="spellStart"/>
      <w:r w:rsidR="001462D5">
        <w:t>Глазовский</w:t>
      </w:r>
      <w:proofErr w:type="spellEnd"/>
      <w:r w:rsidR="001462D5">
        <w:t xml:space="preserve"> район» в бюджет МО «Кожильское», в</w:t>
      </w:r>
      <w:r>
        <w:t xml:space="preserve"> соответствии с Решением се</w:t>
      </w:r>
      <w:r w:rsidR="001462D5">
        <w:t>с</w:t>
      </w:r>
      <w:r>
        <w:t>сии Совета депутатов МО «</w:t>
      </w:r>
      <w:proofErr w:type="spellStart"/>
      <w:r>
        <w:t>Глазовс</w:t>
      </w:r>
      <w:r w:rsidR="001462D5">
        <w:t>кий</w:t>
      </w:r>
      <w:proofErr w:type="spellEnd"/>
      <w:r w:rsidR="001462D5">
        <w:t xml:space="preserve"> район» №</w:t>
      </w:r>
      <w:r w:rsidR="001C2A13">
        <w:t xml:space="preserve"> </w:t>
      </w:r>
      <w:r w:rsidR="001462D5">
        <w:t>252 от 28.03.2019г:</w:t>
      </w:r>
    </w:p>
    <w:p w:rsidR="001462D5" w:rsidRDefault="001462D5" w:rsidP="001B29B8">
      <w:pPr>
        <w:ind w:firstLine="567"/>
        <w:jc w:val="both"/>
      </w:pPr>
    </w:p>
    <w:p w:rsidR="001462D5" w:rsidRDefault="001462D5" w:rsidP="001462D5">
      <w:pPr>
        <w:ind w:firstLine="567"/>
        <w:jc w:val="both"/>
      </w:pPr>
      <w:r>
        <w:t>1.4.1.</w:t>
      </w:r>
      <w:r w:rsidRPr="00ED6200">
        <w:t>У</w:t>
      </w:r>
      <w:r>
        <w:t>велич</w:t>
      </w:r>
      <w:r w:rsidRPr="00ED6200">
        <w:t>ить доходную часть бюджета МО «</w:t>
      </w:r>
      <w:r>
        <w:t>Кожильское</w:t>
      </w:r>
      <w:r w:rsidRPr="00ED6200">
        <w:t>»</w:t>
      </w:r>
      <w:r>
        <w:t xml:space="preserve"> на 97,0</w:t>
      </w:r>
      <w:r w:rsidRPr="00ED6200">
        <w:t xml:space="preserve"> тыс. руб.:</w:t>
      </w:r>
    </w:p>
    <w:p w:rsidR="001462D5" w:rsidRDefault="001462D5" w:rsidP="001462D5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462D5" w:rsidRPr="00972993" w:rsidTr="001462D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D5" w:rsidRPr="00972993" w:rsidRDefault="001462D5" w:rsidP="001462D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1462D5" w:rsidRPr="00972993" w:rsidRDefault="001462D5" w:rsidP="001462D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D5" w:rsidRPr="00972993" w:rsidRDefault="001462D5" w:rsidP="001462D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D5" w:rsidRPr="00972993" w:rsidRDefault="001462D5" w:rsidP="001462D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D5" w:rsidRPr="00972993" w:rsidRDefault="001462D5" w:rsidP="001462D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1462D5" w:rsidRPr="00972993" w:rsidRDefault="001462D5" w:rsidP="001462D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1462D5" w:rsidRPr="00EF38CB" w:rsidTr="001462D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D5" w:rsidRPr="00972993" w:rsidRDefault="001462D5" w:rsidP="001462D5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D5" w:rsidRPr="001B0C52" w:rsidRDefault="001462D5" w:rsidP="001462D5">
            <w:r w:rsidRPr="001B0C52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D5" w:rsidRDefault="001462D5" w:rsidP="00EA5B6F">
            <w:pPr>
              <w:jc w:val="center"/>
            </w:pPr>
            <w:r w:rsidRPr="001B0C52">
              <w:t>2 02 45160 10 0000 15</w:t>
            </w:r>
            <w:r w:rsidR="00EA5B6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D5" w:rsidRPr="00EF38CB" w:rsidRDefault="001462D5" w:rsidP="001462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97,0</w:t>
            </w:r>
          </w:p>
        </w:tc>
      </w:tr>
    </w:tbl>
    <w:p w:rsidR="001462D5" w:rsidRDefault="001462D5" w:rsidP="001462D5">
      <w:pPr>
        <w:ind w:firstLine="567"/>
        <w:jc w:val="both"/>
      </w:pPr>
    </w:p>
    <w:p w:rsidR="001462D5" w:rsidRDefault="001462D5" w:rsidP="001462D5">
      <w:pPr>
        <w:ind w:firstLine="567"/>
        <w:jc w:val="both"/>
      </w:pPr>
      <w:r>
        <w:t>1.</w:t>
      </w:r>
      <w:r w:rsidR="005A69B5">
        <w:t>4</w:t>
      </w:r>
      <w:r>
        <w:t>.2.</w:t>
      </w:r>
      <w:r w:rsidRPr="00ED6200">
        <w:t>У</w:t>
      </w:r>
      <w:r>
        <w:t>велич</w:t>
      </w:r>
      <w:r w:rsidRPr="00ED6200">
        <w:t>ить расходную часть бюджета МО «</w:t>
      </w:r>
      <w:r>
        <w:t>Кожильское</w:t>
      </w:r>
      <w:r w:rsidRPr="00ED6200">
        <w:t>»</w:t>
      </w:r>
      <w:r>
        <w:t xml:space="preserve"> на 97,0</w:t>
      </w:r>
      <w:r w:rsidRPr="00ED6200">
        <w:t xml:space="preserve"> тыс. руб. по следующим направлениям</w:t>
      </w:r>
      <w:r>
        <w:t>:</w:t>
      </w:r>
    </w:p>
    <w:p w:rsidR="001462D5" w:rsidRDefault="001462D5" w:rsidP="001462D5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1462D5" w:rsidRPr="00972993" w:rsidTr="001462D5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D5" w:rsidRPr="00972993" w:rsidRDefault="001462D5" w:rsidP="001462D5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1462D5" w:rsidRPr="00972993" w:rsidRDefault="001462D5" w:rsidP="001462D5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D5" w:rsidRPr="00972993" w:rsidRDefault="001462D5" w:rsidP="001462D5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D5" w:rsidRPr="00972993" w:rsidRDefault="001462D5" w:rsidP="001462D5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D5" w:rsidRPr="00972993" w:rsidRDefault="001462D5" w:rsidP="001462D5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1462D5" w:rsidTr="001462D5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D5" w:rsidRPr="00535966" w:rsidRDefault="001462D5" w:rsidP="001462D5">
            <w:r w:rsidRPr="00535966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D5" w:rsidRPr="00535966" w:rsidRDefault="001462D5" w:rsidP="001462D5">
            <w:r>
              <w:t xml:space="preserve">Разработка документов территориального планирования, проектов планировки территории, генеральных планов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D5" w:rsidRDefault="001462D5" w:rsidP="001462D5">
            <w:pPr>
              <w:jc w:val="center"/>
            </w:pPr>
            <w:r w:rsidRPr="00535966">
              <w:t>21</w:t>
            </w:r>
            <w:r>
              <w:t>6</w:t>
            </w:r>
            <w:r w:rsidRPr="00535966">
              <w:t xml:space="preserve"> </w:t>
            </w:r>
            <w:r>
              <w:t>0412 9900062000 244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D5" w:rsidRDefault="001462D5" w:rsidP="001462D5">
            <w:pPr>
              <w:jc w:val="center"/>
            </w:pPr>
            <w:r>
              <w:t>97,0</w:t>
            </w:r>
          </w:p>
        </w:tc>
      </w:tr>
    </w:tbl>
    <w:p w:rsidR="001462D5" w:rsidRDefault="001462D5" w:rsidP="001B29B8">
      <w:pPr>
        <w:ind w:firstLine="567"/>
        <w:jc w:val="both"/>
      </w:pPr>
    </w:p>
    <w:p w:rsidR="005A69B5" w:rsidRDefault="005A69B5" w:rsidP="005A69B5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 xml:space="preserve">1.5. </w:t>
      </w:r>
      <w:r w:rsidRPr="00E96230">
        <w:rPr>
          <w:szCs w:val="24"/>
          <w:lang w:val="ru-RU"/>
        </w:rPr>
        <w:t>В</w:t>
      </w:r>
      <w:r>
        <w:rPr>
          <w:szCs w:val="24"/>
          <w:lang w:val="ru-RU"/>
        </w:rPr>
        <w:t xml:space="preserve"> рамках реализации проектов инициативного бюджетирования на территориях муниципальных образований в</w:t>
      </w:r>
      <w:r w:rsidRPr="00E96230">
        <w:rPr>
          <w:szCs w:val="24"/>
          <w:lang w:val="ru-RU"/>
        </w:rPr>
        <w:t xml:space="preserve"> приложении</w:t>
      </w:r>
      <w:r w:rsidRPr="00E96230">
        <w:rPr>
          <w:szCs w:val="24"/>
        </w:rPr>
        <w:t xml:space="preserve"> № 5 «</w:t>
      </w:r>
      <w:r w:rsidRPr="00E9623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r>
        <w:rPr>
          <w:rFonts w:eastAsia="Calibri" w:cs="Times New Roman"/>
          <w:szCs w:val="24"/>
          <w:lang w:val="ru-RU" w:eastAsia="en-US"/>
        </w:rPr>
        <w:t>Кожильское</w:t>
      </w:r>
      <w:r w:rsidRPr="00E96230">
        <w:rPr>
          <w:rFonts w:eastAsia="Calibri" w:cs="Times New Roman"/>
          <w:szCs w:val="24"/>
          <w:lang w:eastAsia="en-US"/>
        </w:rPr>
        <w:t>»</w:t>
      </w:r>
      <w:r w:rsidRPr="00E96230">
        <w:rPr>
          <w:rFonts w:eastAsia="Calibri" w:cs="Times New Roman"/>
          <w:szCs w:val="24"/>
          <w:lang w:val="ru-RU" w:eastAsia="en-US"/>
        </w:rPr>
        <w:t xml:space="preserve"> закрепить следующие </w:t>
      </w:r>
      <w:r w:rsidRPr="00E96230">
        <w:rPr>
          <w:szCs w:val="24"/>
          <w:lang w:val="ru-RU"/>
        </w:rPr>
        <w:t>коды бюджетной классификации</w:t>
      </w:r>
      <w:r>
        <w:rPr>
          <w:szCs w:val="24"/>
          <w:lang w:val="ru-RU"/>
        </w:rPr>
        <w:t xml:space="preserve">: </w:t>
      </w:r>
    </w:p>
    <w:p w:rsidR="005A69B5" w:rsidRPr="00E96230" w:rsidRDefault="005A69B5" w:rsidP="005A69B5">
      <w:pPr>
        <w:pStyle w:val="21"/>
        <w:spacing w:line="276" w:lineRule="auto"/>
        <w:ind w:right="-1" w:firstLine="0"/>
        <w:rPr>
          <w:rFonts w:eastAsia="Calibri" w:cs="Times New Roman"/>
          <w:szCs w:val="24"/>
          <w:lang w:val="ru-RU" w:eastAsia="en-US"/>
        </w:rPr>
      </w:pPr>
      <w:r>
        <w:rPr>
          <w:rFonts w:eastAsia="Calibri" w:cs="Times New Roman"/>
          <w:szCs w:val="24"/>
          <w:lang w:val="ru-RU" w:eastAsia="en-US"/>
        </w:rPr>
        <w:t>216 1 17 05050 10 0031 180 «</w:t>
      </w:r>
      <w:r w:rsidRPr="006D3924">
        <w:rPr>
          <w:rFonts w:eastAsia="Calibri" w:cs="Times New Roman"/>
          <w:szCs w:val="24"/>
          <w:lang w:val="ru-RU" w:eastAsia="en-US"/>
        </w:rPr>
        <w:t>Прочие неналоговые доходы бюджетов сельских поселений</w:t>
      </w:r>
      <w:r>
        <w:rPr>
          <w:rFonts w:eastAsia="Calibri" w:cs="Times New Roman"/>
          <w:szCs w:val="24"/>
          <w:lang w:val="ru-RU" w:eastAsia="en-US"/>
        </w:rPr>
        <w:t xml:space="preserve"> (денежные поступления </w:t>
      </w:r>
      <w:r w:rsidRPr="006D3924">
        <w:rPr>
          <w:rFonts w:eastAsia="Calibri" w:cs="Times New Roman"/>
          <w:b/>
          <w:szCs w:val="24"/>
          <w:lang w:val="ru-RU" w:eastAsia="en-US"/>
        </w:rPr>
        <w:t>от населения</w:t>
      </w:r>
      <w:r>
        <w:rPr>
          <w:rFonts w:eastAsia="Calibri" w:cs="Times New Roman"/>
          <w:szCs w:val="24"/>
          <w:lang w:val="ru-RU" w:eastAsia="en-US"/>
        </w:rPr>
        <w:t xml:space="preserve"> на реализацию проектов поддержки местных инициатив по проекту №1)»</w:t>
      </w:r>
    </w:p>
    <w:p w:rsidR="005A69B5" w:rsidRDefault="005A69B5" w:rsidP="005A69B5">
      <w:pPr>
        <w:pStyle w:val="21"/>
        <w:spacing w:line="276" w:lineRule="auto"/>
        <w:ind w:right="-1" w:firstLine="0"/>
        <w:rPr>
          <w:rFonts w:eastAsia="Calibri" w:cs="Times New Roman"/>
          <w:szCs w:val="24"/>
          <w:lang w:val="ru-RU" w:eastAsia="en-US"/>
        </w:rPr>
      </w:pPr>
      <w:r>
        <w:rPr>
          <w:rFonts w:eastAsia="Calibri" w:cs="Times New Roman"/>
          <w:szCs w:val="24"/>
          <w:lang w:val="ru-RU" w:eastAsia="en-US"/>
        </w:rPr>
        <w:t>216 1 17 05050 10 0041 180 «</w:t>
      </w:r>
      <w:r w:rsidRPr="006D3924">
        <w:rPr>
          <w:rFonts w:eastAsia="Calibri" w:cs="Times New Roman"/>
          <w:szCs w:val="24"/>
          <w:lang w:val="ru-RU" w:eastAsia="en-US"/>
        </w:rPr>
        <w:t>Прочие неналоговые доходы бюджетов сельских поселений</w:t>
      </w:r>
      <w:r>
        <w:rPr>
          <w:rFonts w:eastAsia="Calibri" w:cs="Times New Roman"/>
          <w:szCs w:val="24"/>
          <w:lang w:val="ru-RU" w:eastAsia="en-US"/>
        </w:rPr>
        <w:t xml:space="preserve"> (денежные поступления </w:t>
      </w:r>
      <w:r w:rsidRPr="006D3924">
        <w:rPr>
          <w:rFonts w:eastAsia="Calibri" w:cs="Times New Roman"/>
          <w:b/>
          <w:szCs w:val="24"/>
          <w:lang w:val="ru-RU" w:eastAsia="en-US"/>
        </w:rPr>
        <w:t>от организаций</w:t>
      </w:r>
      <w:r>
        <w:rPr>
          <w:rFonts w:eastAsia="Calibri" w:cs="Times New Roman"/>
          <w:szCs w:val="24"/>
          <w:lang w:val="ru-RU" w:eastAsia="en-US"/>
        </w:rPr>
        <w:t xml:space="preserve"> на реализацию проектов поддержки местных инициатив по проекту №1)»</w:t>
      </w:r>
      <w:r w:rsidR="006F1A80">
        <w:rPr>
          <w:rFonts w:eastAsia="Calibri" w:cs="Times New Roman"/>
          <w:szCs w:val="24"/>
          <w:lang w:val="ru-RU" w:eastAsia="en-US"/>
        </w:rPr>
        <w:t>.</w:t>
      </w:r>
    </w:p>
    <w:p w:rsidR="006A7E9A" w:rsidRDefault="00523A9A" w:rsidP="00902906">
      <w:pPr>
        <w:ind w:firstLine="567"/>
        <w:jc w:val="both"/>
      </w:pPr>
      <w:r>
        <w:t>1.6.</w:t>
      </w:r>
      <w:r w:rsidR="00902906">
        <w:t xml:space="preserve"> </w:t>
      </w:r>
      <w:r w:rsidR="00902906" w:rsidRPr="001B33A0">
        <w:t>Свободные остатки средств бюджета, оставшиеся после направления на</w:t>
      </w:r>
      <w:r w:rsidR="00902906" w:rsidRPr="004005F3">
        <w:t xml:space="preserve"> фи</w:t>
      </w:r>
      <w:r w:rsidR="00902906">
        <w:t>нансирование дефицита бюджета муниципального образования</w:t>
      </w:r>
      <w:r w:rsidR="00902906" w:rsidRPr="004005F3">
        <w:t xml:space="preserve"> «</w:t>
      </w:r>
      <w:r w:rsidR="00902906">
        <w:t>Кожильское</w:t>
      </w:r>
      <w:r w:rsidR="00902906" w:rsidRPr="004005F3">
        <w:t>» по состоянию на 01.01.201</w:t>
      </w:r>
      <w:r w:rsidR="00902906">
        <w:t>9</w:t>
      </w:r>
      <w:r w:rsidR="00902906" w:rsidRPr="004005F3">
        <w:t xml:space="preserve"> года</w:t>
      </w:r>
      <w:r w:rsidR="006A7E9A">
        <w:t xml:space="preserve"> и </w:t>
      </w:r>
      <w:r w:rsidR="006A7E9A" w:rsidRPr="006119C9">
        <w:t xml:space="preserve"> </w:t>
      </w:r>
      <w:r w:rsidR="006A7E9A">
        <w:t xml:space="preserve">неиспользованной </w:t>
      </w:r>
      <w:r w:rsidR="006A7E9A" w:rsidRPr="006119C9">
        <w:t>дотаци</w:t>
      </w:r>
      <w:r w:rsidR="006A7E9A">
        <w:t>ей</w:t>
      </w:r>
      <w:r w:rsidR="006A7E9A" w:rsidRPr="006119C9">
        <w:t xml:space="preserve"> на поддержку мер по обеспечению сбалансированности бюджетов муниципальных образований</w:t>
      </w:r>
      <w:r w:rsidR="006A7E9A">
        <w:t xml:space="preserve"> </w:t>
      </w:r>
      <w:r w:rsidR="006A7E9A" w:rsidRPr="006119C9">
        <w:t xml:space="preserve">на основании Распоряжения Правительства Удмуртской Республики от </w:t>
      </w:r>
      <w:r w:rsidR="006A7E9A">
        <w:t>21.12.2018</w:t>
      </w:r>
      <w:r w:rsidR="006A7E9A" w:rsidRPr="006119C9">
        <w:t xml:space="preserve"> № </w:t>
      </w:r>
      <w:r w:rsidR="006A7E9A">
        <w:t>1501</w:t>
      </w:r>
      <w:r w:rsidR="006A7E9A" w:rsidRPr="006119C9">
        <w:t xml:space="preserve">-р в сумме </w:t>
      </w:r>
      <w:r w:rsidR="006A7E9A">
        <w:t>47,9</w:t>
      </w:r>
      <w:r w:rsidR="006A7E9A" w:rsidRPr="006119C9">
        <w:t xml:space="preserve"> тыс. рублей</w:t>
      </w:r>
      <w:r w:rsidR="006A7E9A">
        <w:t xml:space="preserve"> в 2018 году</w:t>
      </w:r>
      <w:r w:rsidR="00902906" w:rsidRPr="004005F3">
        <w:t>,</w:t>
      </w:r>
      <w:r w:rsidR="00EF2A36">
        <w:t xml:space="preserve"> </w:t>
      </w:r>
      <w:r w:rsidR="00902906" w:rsidRPr="004005F3">
        <w:t>направить на финансирование мероприятий 201</w:t>
      </w:r>
      <w:r w:rsidR="00902906">
        <w:t>9</w:t>
      </w:r>
      <w:r w:rsidR="00902906" w:rsidRPr="004005F3">
        <w:t xml:space="preserve"> года в </w:t>
      </w:r>
      <w:r w:rsidR="00902906" w:rsidRPr="00B54C0F">
        <w:t xml:space="preserve">сумме </w:t>
      </w:r>
      <w:r w:rsidR="002001EC">
        <w:t>182,9</w:t>
      </w:r>
      <w:r w:rsidR="00902906" w:rsidRPr="00B54C0F">
        <w:rPr>
          <w:color w:val="000000"/>
        </w:rPr>
        <w:t xml:space="preserve"> </w:t>
      </w:r>
      <w:r w:rsidR="00902906" w:rsidRPr="00B54C0F">
        <w:t>тыс. руб.:</w:t>
      </w:r>
    </w:p>
    <w:p w:rsidR="00902906" w:rsidRPr="00B54C0F" w:rsidRDefault="006A7E9A" w:rsidP="00902906">
      <w:pPr>
        <w:ind w:firstLine="567"/>
        <w:jc w:val="both"/>
      </w:pPr>
      <w:r w:rsidRPr="006A7E9A">
        <w:t xml:space="preserve"> </w:t>
      </w:r>
    </w:p>
    <w:p w:rsidR="00902906" w:rsidRPr="00B54C0F" w:rsidRDefault="00902906" w:rsidP="00902906">
      <w:pPr>
        <w:numPr>
          <w:ilvl w:val="1"/>
          <w:numId w:val="2"/>
        </w:numPr>
        <w:jc w:val="center"/>
      </w:pPr>
      <w:r>
        <w:t xml:space="preserve">1.6.1.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902906" w:rsidRPr="00B54C0F" w:rsidTr="009029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06" w:rsidRPr="00B54C0F" w:rsidRDefault="00902906" w:rsidP="0090290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902906" w:rsidRPr="00B54C0F" w:rsidRDefault="00902906" w:rsidP="0090290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06" w:rsidRPr="00B54C0F" w:rsidRDefault="00902906" w:rsidP="0090290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06" w:rsidRPr="00B54C0F" w:rsidRDefault="00902906" w:rsidP="0090290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06" w:rsidRPr="00B54C0F" w:rsidRDefault="00902906" w:rsidP="0090290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902906" w:rsidRPr="00B54C0F" w:rsidRDefault="00902906" w:rsidP="0090290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902906" w:rsidRPr="00B54C0F" w:rsidTr="009029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06" w:rsidRPr="00B54C0F" w:rsidRDefault="00902906" w:rsidP="00902906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06" w:rsidRPr="00B54C0F" w:rsidRDefault="00902906" w:rsidP="00902906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06" w:rsidRPr="00B54C0F" w:rsidRDefault="00902906" w:rsidP="00902906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902906" w:rsidRPr="00B54C0F" w:rsidRDefault="00902906" w:rsidP="0090290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906" w:rsidRPr="00B54C0F" w:rsidRDefault="002001EC" w:rsidP="009029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182,9</w:t>
            </w:r>
          </w:p>
        </w:tc>
      </w:tr>
    </w:tbl>
    <w:p w:rsidR="006F1A80" w:rsidRDefault="006F1A80" w:rsidP="001B29B8">
      <w:pPr>
        <w:ind w:firstLine="567"/>
        <w:jc w:val="both"/>
      </w:pPr>
    </w:p>
    <w:p w:rsidR="006F1A80" w:rsidRDefault="002001EC" w:rsidP="006F1A80">
      <w:pPr>
        <w:ind w:firstLine="567"/>
        <w:jc w:val="both"/>
      </w:pPr>
      <w:r>
        <w:t>1</w:t>
      </w:r>
      <w:r w:rsidR="006F1A80">
        <w:t>.6.</w:t>
      </w:r>
      <w:r>
        <w:t>2</w:t>
      </w:r>
      <w:r w:rsidR="00C203AC">
        <w:t>.</w:t>
      </w:r>
      <w:r w:rsidR="006F1A80">
        <w:t xml:space="preserve"> </w:t>
      </w:r>
      <w:r w:rsidR="006F1A80" w:rsidRPr="00B54C0F">
        <w:t>Увеличить расходную часть бюджета МО «</w:t>
      </w:r>
      <w:r w:rsidR="006F1A80">
        <w:t>Кожильское</w:t>
      </w:r>
      <w:r w:rsidR="006F1A80" w:rsidRPr="00B54C0F">
        <w:t xml:space="preserve">» на </w:t>
      </w:r>
      <w:r>
        <w:t>182,9</w:t>
      </w:r>
      <w:r w:rsidR="006F1A80" w:rsidRPr="00B54C0F">
        <w:t xml:space="preserve"> тыс. руб.</w:t>
      </w:r>
      <w:r>
        <w:t xml:space="preserve">, </w:t>
      </w:r>
      <w:r w:rsidR="006F1A80" w:rsidRPr="00B54C0F">
        <w:t>и распределить их по следующим направлениям:</w:t>
      </w:r>
    </w:p>
    <w:p w:rsidR="006F1A80" w:rsidRPr="00B54C0F" w:rsidRDefault="006F1A80" w:rsidP="006F1A80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6F1A80" w:rsidRPr="00B54C0F" w:rsidTr="006F1A80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80" w:rsidRPr="00B54C0F" w:rsidRDefault="006F1A80" w:rsidP="006F1A8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6F1A80" w:rsidRPr="00B54C0F" w:rsidRDefault="006F1A80" w:rsidP="006F1A8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80" w:rsidRPr="00B54C0F" w:rsidRDefault="006F1A80" w:rsidP="006F1A8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80" w:rsidRPr="00B54C0F" w:rsidRDefault="006F1A80" w:rsidP="006F1A8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80" w:rsidRPr="00B54C0F" w:rsidRDefault="006F1A80" w:rsidP="006F1A8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 xml:space="preserve">Сумма, </w:t>
            </w:r>
          </w:p>
          <w:p w:rsidR="006F1A80" w:rsidRPr="00B54C0F" w:rsidRDefault="006F1A80" w:rsidP="006F1A8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6F1A80" w:rsidRPr="00B54C0F" w:rsidTr="006F1A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0" w:rsidRPr="0011271A" w:rsidRDefault="006F1A80" w:rsidP="006F1A80">
            <w:r w:rsidRPr="0011271A"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0" w:rsidRPr="0011271A" w:rsidRDefault="006F1A80" w:rsidP="00633025">
            <w:r>
              <w:t>Мероприятия по благоустройству</w:t>
            </w:r>
            <w:r w:rsidR="00D6071E">
              <w:t xml:space="preserve"> </w:t>
            </w:r>
            <w:proofErr w:type="spellStart"/>
            <w:r w:rsidR="00D6071E">
              <w:t>приклубной</w:t>
            </w:r>
            <w:proofErr w:type="spellEnd"/>
            <w:r w:rsidR="00D6071E">
              <w:t xml:space="preserve"> территории </w:t>
            </w:r>
            <w:r w:rsidR="00633025">
              <w:t xml:space="preserve">д. </w:t>
            </w:r>
            <w:proofErr w:type="spellStart"/>
            <w:r w:rsidR="00633025">
              <w:t>Кожиль</w:t>
            </w:r>
            <w:proofErr w:type="spellEnd"/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80" w:rsidRPr="0011271A" w:rsidRDefault="006F1A80" w:rsidP="006F1A80">
            <w:pPr>
              <w:jc w:val="center"/>
            </w:pPr>
            <w:r w:rsidRPr="0011271A">
              <w:t xml:space="preserve">216 </w:t>
            </w:r>
            <w:r>
              <w:t>0503</w:t>
            </w:r>
            <w:r w:rsidRPr="0011271A">
              <w:t xml:space="preserve"> 990006</w:t>
            </w:r>
            <w:r>
              <w:t>2330</w:t>
            </w:r>
            <w:r w:rsidRPr="0011271A">
              <w:t xml:space="preserve">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A80" w:rsidRPr="002001EC" w:rsidRDefault="006F1A80" w:rsidP="006F1A80">
            <w:pPr>
              <w:spacing w:line="276" w:lineRule="auto"/>
              <w:jc w:val="center"/>
              <w:rPr>
                <w:lang w:eastAsia="en-US"/>
              </w:rPr>
            </w:pPr>
            <w:r w:rsidRPr="002001EC">
              <w:rPr>
                <w:lang w:eastAsia="en-US"/>
              </w:rPr>
              <w:t>100,0</w:t>
            </w:r>
          </w:p>
        </w:tc>
      </w:tr>
      <w:tr w:rsidR="00D6071E" w:rsidRPr="00B54C0F" w:rsidTr="006F1A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1E" w:rsidRPr="0011271A" w:rsidRDefault="00D6071E" w:rsidP="006F1A80">
            <w: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1E" w:rsidRDefault="00D6071E" w:rsidP="00633025">
            <w:r>
              <w:t xml:space="preserve">Мероприятия по благоустройству (после сноса </w:t>
            </w:r>
            <w:r w:rsidRPr="00633025">
              <w:t>бараков в</w:t>
            </w:r>
            <w:r w:rsidR="002001EC" w:rsidRPr="00633025">
              <w:t xml:space="preserve"> д.</w:t>
            </w:r>
            <w:r w:rsidR="00633025" w:rsidRPr="00633025">
              <w:t xml:space="preserve"> </w:t>
            </w:r>
            <w:proofErr w:type="spellStart"/>
            <w:r w:rsidR="00633025" w:rsidRPr="00633025">
              <w:t>Дзякино</w:t>
            </w:r>
            <w:proofErr w:type="spellEnd"/>
            <w:r w:rsidRPr="00633025">
              <w:t>)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1E" w:rsidRPr="0011271A" w:rsidRDefault="00D6071E" w:rsidP="006F1A80">
            <w:pPr>
              <w:jc w:val="center"/>
            </w:pPr>
            <w:r>
              <w:t>216 0503 9900062330 244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1E" w:rsidRPr="002001EC" w:rsidRDefault="00D6071E" w:rsidP="006F1A80">
            <w:pPr>
              <w:spacing w:line="276" w:lineRule="auto"/>
              <w:jc w:val="center"/>
              <w:rPr>
                <w:lang w:eastAsia="en-US"/>
              </w:rPr>
            </w:pPr>
            <w:r w:rsidRPr="002001EC">
              <w:rPr>
                <w:lang w:eastAsia="en-US"/>
              </w:rPr>
              <w:t>35,0</w:t>
            </w:r>
          </w:p>
        </w:tc>
      </w:tr>
      <w:tr w:rsidR="00D6071E" w:rsidRPr="00B54C0F" w:rsidTr="006F1A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1E" w:rsidRDefault="00D6071E" w:rsidP="006F1A80">
            <w: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1E" w:rsidRDefault="00D6071E" w:rsidP="006F1A80">
            <w:r>
              <w:t>Благоустройство ко</w:t>
            </w:r>
            <w:r w:rsidR="008B6196">
              <w:t>нтейнерной площадки на территории МО «Кожильское»</w:t>
            </w:r>
            <w:bookmarkStart w:id="0" w:name="_GoBack"/>
            <w:bookmarkEnd w:id="0"/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1E" w:rsidRDefault="00D6071E" w:rsidP="006F1A80">
            <w:pPr>
              <w:jc w:val="center"/>
            </w:pPr>
            <w:r>
              <w:t>216 0503 9900062330 244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1E" w:rsidRPr="002001EC" w:rsidRDefault="002001EC" w:rsidP="006F1A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47,9</w:t>
            </w:r>
          </w:p>
        </w:tc>
      </w:tr>
    </w:tbl>
    <w:p w:rsidR="006F1A80" w:rsidRDefault="006F1A80" w:rsidP="005A69B5">
      <w:pPr>
        <w:ind w:firstLine="567"/>
        <w:jc w:val="both"/>
      </w:pPr>
    </w:p>
    <w:p w:rsidR="00E63ACD" w:rsidRDefault="005A69B5" w:rsidP="005A69B5">
      <w:pPr>
        <w:ind w:firstLine="567"/>
        <w:jc w:val="both"/>
      </w:pPr>
      <w:r>
        <w:t xml:space="preserve">2. </w:t>
      </w:r>
      <w:r w:rsidR="002D49F2" w:rsidRPr="001D1A6E">
        <w:t xml:space="preserve">Утвердить бюджет МО </w:t>
      </w:r>
      <w:r w:rsidR="00D6574F" w:rsidRPr="001D1A6E">
        <w:t>«Кожильское»</w:t>
      </w:r>
      <w:r w:rsidR="00F05354" w:rsidRPr="001D1A6E">
        <w:t xml:space="preserve"> </w:t>
      </w:r>
      <w:r w:rsidR="005C1F3F" w:rsidRPr="001D1A6E">
        <w:t>на 201</w:t>
      </w:r>
      <w:r w:rsidR="00690C66">
        <w:t>9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633025">
        <w:t xml:space="preserve">сумме </w:t>
      </w:r>
      <w:r w:rsidR="00EA5B6F" w:rsidRPr="00633025">
        <w:t>3722,8</w:t>
      </w:r>
      <w:r w:rsidR="005C1F3F" w:rsidRPr="00633025">
        <w:t xml:space="preserve"> </w:t>
      </w:r>
      <w:r w:rsidR="006E0DBA" w:rsidRPr="00633025">
        <w:t>тыс</w:t>
      </w:r>
      <w:r w:rsidR="006E0DBA" w:rsidRPr="00BD640C">
        <w:t>. руб.</w:t>
      </w:r>
      <w:r w:rsidR="005C1F3F" w:rsidRPr="00227CFD">
        <w:t>,</w:t>
      </w:r>
      <w:r w:rsidR="005C1F3F" w:rsidRPr="005A69B5">
        <w:rPr>
          <w:color w:val="FF0000"/>
        </w:rPr>
        <w:t xml:space="preserve"> </w:t>
      </w:r>
      <w:r w:rsidR="003C4757" w:rsidRPr="00227CFD">
        <w:t xml:space="preserve">по расходам </w:t>
      </w:r>
      <w:r w:rsidR="00E63ACD" w:rsidRPr="00227CFD">
        <w:t xml:space="preserve">в </w:t>
      </w:r>
      <w:r w:rsidR="00E63ACD" w:rsidRPr="00F07259">
        <w:t xml:space="preserve">сумме </w:t>
      </w:r>
      <w:r w:rsidR="009C37BA">
        <w:t>4096,0</w:t>
      </w:r>
      <w:r w:rsidR="003C2F66">
        <w:t xml:space="preserve"> </w:t>
      </w:r>
      <w:r w:rsidR="00E63ACD" w:rsidRPr="00F07259">
        <w:t>тыс.</w:t>
      </w:r>
      <w:r w:rsidR="00315A79" w:rsidRPr="00F07259">
        <w:t xml:space="preserve"> </w:t>
      </w:r>
      <w:r w:rsidR="006E0DBA" w:rsidRPr="00F07259">
        <w:t>руб</w:t>
      </w:r>
      <w:r w:rsidR="003C4757" w:rsidRPr="00F07259">
        <w:t>.</w:t>
      </w:r>
    </w:p>
    <w:p w:rsidR="003C4757" w:rsidRPr="00D35312" w:rsidRDefault="003C4757" w:rsidP="003C4757">
      <w:pPr>
        <w:ind w:firstLine="567"/>
        <w:jc w:val="both"/>
        <w:rPr>
          <w:color w:val="FF0000"/>
        </w:rPr>
      </w:pPr>
    </w:p>
    <w:p w:rsidR="001C2A13" w:rsidRPr="00B52744" w:rsidRDefault="001C2A13" w:rsidP="001C2A13">
      <w:pPr>
        <w:jc w:val="both"/>
      </w:pPr>
      <w:r>
        <w:t xml:space="preserve">         </w:t>
      </w:r>
      <w:r w:rsidR="005A69B5">
        <w:t>3.</w:t>
      </w:r>
      <w:r w:rsidR="002D49F2" w:rsidRPr="00F73F12">
        <w:t xml:space="preserve"> Внести соответствующ</w:t>
      </w:r>
      <w:r w:rsidR="0069172B" w:rsidRPr="00F73F12">
        <w:t xml:space="preserve">ие изменения в Приложения </w:t>
      </w:r>
      <w:r w:rsidR="0069172B" w:rsidRPr="00D51992">
        <w:t>№ 1</w:t>
      </w:r>
      <w:r w:rsidR="00D22C33" w:rsidRPr="00D51992">
        <w:t>,</w:t>
      </w:r>
      <w:r w:rsidR="009B4720">
        <w:t>2</w:t>
      </w:r>
      <w:r w:rsidR="00320D4B">
        <w:t>,</w:t>
      </w:r>
      <w:r w:rsidR="009C37BA">
        <w:t>3,</w:t>
      </w:r>
      <w:r w:rsidR="00320D4B">
        <w:t>7,</w:t>
      </w:r>
      <w:r w:rsidR="00D60603">
        <w:t>5,</w:t>
      </w:r>
      <w:r w:rsidR="00320D4B">
        <w:t>9,11</w:t>
      </w:r>
      <w:r w:rsidR="002D49F2" w:rsidRPr="00F73F12">
        <w:t xml:space="preserve"> решения Совета</w:t>
      </w:r>
      <w:r w:rsidR="002D49F2" w:rsidRPr="00F73F12">
        <w:rPr>
          <w:b/>
        </w:rPr>
        <w:t xml:space="preserve"> </w:t>
      </w:r>
      <w:r w:rsidR="002D49F2" w:rsidRPr="00F73F12">
        <w:t xml:space="preserve">депутатов муниципального образования </w:t>
      </w:r>
      <w:r w:rsidR="00D6574F" w:rsidRPr="00F73F12">
        <w:t>«Кожильское»</w:t>
      </w:r>
      <w:r w:rsidR="00F05354" w:rsidRPr="00F73F12">
        <w:t xml:space="preserve"> </w:t>
      </w:r>
      <w:r w:rsidRPr="00F73F12">
        <w:t>»</w:t>
      </w:r>
      <w:r w:rsidRPr="00B52744">
        <w:t xml:space="preserve"> №</w:t>
      </w:r>
      <w:r>
        <w:t xml:space="preserve"> 119</w:t>
      </w:r>
      <w:r w:rsidRPr="00B52744">
        <w:t xml:space="preserve"> от 2</w:t>
      </w:r>
      <w:r>
        <w:t>5</w:t>
      </w:r>
      <w:r w:rsidRPr="00B52744">
        <w:t>.12.201</w:t>
      </w:r>
      <w:r>
        <w:t>8</w:t>
      </w:r>
      <w:r w:rsidRPr="00B52744">
        <w:t xml:space="preserve"> года «О бюджете МО «Кожильское» на  201</w:t>
      </w:r>
      <w:r>
        <w:t>9</w:t>
      </w:r>
      <w:r w:rsidRPr="00B52744">
        <w:t xml:space="preserve"> годи на плановый период 2020 и 2021 годов»</w:t>
      </w:r>
      <w:r>
        <w:t xml:space="preserve">  </w:t>
      </w:r>
      <w:r w:rsidRPr="00B52744">
        <w:t>(в ред. решения от 30.01.2019 № 128)</w:t>
      </w:r>
      <w:r>
        <w:t>.</w:t>
      </w:r>
    </w:p>
    <w:p w:rsidR="001C2A13" w:rsidRDefault="001C2A13" w:rsidP="001C2A13">
      <w:pPr>
        <w:ind w:firstLine="567"/>
        <w:jc w:val="both"/>
      </w:pPr>
    </w:p>
    <w:p w:rsidR="001C2A13" w:rsidRDefault="001C2A13" w:rsidP="001C2A13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05-05-2019 от 29.12.2018 г.</w:t>
      </w:r>
    </w:p>
    <w:p w:rsidR="001C2A13" w:rsidRPr="0041085D" w:rsidRDefault="001C2A13" w:rsidP="001C2A13">
      <w:pPr>
        <w:ind w:firstLine="567"/>
        <w:jc w:val="both"/>
        <w:rPr>
          <w:b/>
        </w:rPr>
      </w:pPr>
    </w:p>
    <w:p w:rsidR="00291EAE" w:rsidRDefault="00291EAE" w:rsidP="0041085D">
      <w:pPr>
        <w:ind w:firstLine="567"/>
        <w:jc w:val="both"/>
      </w:pPr>
    </w:p>
    <w:p w:rsidR="002D49F2" w:rsidRPr="0041085D" w:rsidRDefault="002D49F2" w:rsidP="00E22D59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 w:rsidR="00E22D59">
        <w:rPr>
          <w:b/>
        </w:rPr>
        <w:tab/>
        <w:t xml:space="preserve">                                    </w:t>
      </w:r>
      <w:r w:rsidR="00423E4C">
        <w:rPr>
          <w:b/>
        </w:rPr>
        <w:t>С.Л. Буров</w:t>
      </w:r>
    </w:p>
    <w:p w:rsidR="002D49F2" w:rsidRPr="0041085D" w:rsidRDefault="00D6574F" w:rsidP="007B1716">
      <w:pPr>
        <w:ind w:left="360" w:hanging="360"/>
        <w:jc w:val="both"/>
        <w:rPr>
          <w:b/>
        </w:rPr>
      </w:pPr>
      <w:r>
        <w:rPr>
          <w:b/>
        </w:rPr>
        <w:t>«Кожильское»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7B1716" w:rsidRPr="0041085D">
        <w:rPr>
          <w:b/>
        </w:rPr>
        <w:t xml:space="preserve">   </w:t>
      </w:r>
    </w:p>
    <w:p w:rsidR="009F583F" w:rsidRPr="00A66456" w:rsidRDefault="009F583F" w:rsidP="002D49F2">
      <w:pPr>
        <w:ind w:left="360"/>
        <w:jc w:val="both"/>
        <w:rPr>
          <w:b/>
          <w:color w:val="FF0000"/>
        </w:rPr>
      </w:pPr>
    </w:p>
    <w:p w:rsidR="009F583F" w:rsidRPr="00A66456" w:rsidRDefault="009F583F" w:rsidP="002D49F2">
      <w:pPr>
        <w:ind w:left="360"/>
        <w:jc w:val="both"/>
        <w:rPr>
          <w:b/>
          <w:color w:val="FF0000"/>
        </w:rPr>
      </w:pPr>
    </w:p>
    <w:p w:rsidR="009F583F" w:rsidRPr="00A66456" w:rsidRDefault="009F583F" w:rsidP="009F583F">
      <w:pPr>
        <w:rPr>
          <w:b/>
          <w:color w:val="FF0000"/>
        </w:rPr>
      </w:pPr>
    </w:p>
    <w:sectPr w:rsidR="009F583F" w:rsidRPr="00A6645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763F5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34544"/>
    <w:rsid w:val="00064AB0"/>
    <w:rsid w:val="0007553E"/>
    <w:rsid w:val="000B79F4"/>
    <w:rsid w:val="00107718"/>
    <w:rsid w:val="00131A99"/>
    <w:rsid w:val="001462D5"/>
    <w:rsid w:val="00170080"/>
    <w:rsid w:val="00187597"/>
    <w:rsid w:val="00196266"/>
    <w:rsid w:val="001B29B8"/>
    <w:rsid w:val="001C2A13"/>
    <w:rsid w:val="001C59DA"/>
    <w:rsid w:val="001D1A6E"/>
    <w:rsid w:val="001E7E1D"/>
    <w:rsid w:val="002001EC"/>
    <w:rsid w:val="002033BD"/>
    <w:rsid w:val="002040C3"/>
    <w:rsid w:val="00204275"/>
    <w:rsid w:val="00224015"/>
    <w:rsid w:val="00227CFD"/>
    <w:rsid w:val="0027216D"/>
    <w:rsid w:val="002751CA"/>
    <w:rsid w:val="00291EAE"/>
    <w:rsid w:val="002925E3"/>
    <w:rsid w:val="0029680A"/>
    <w:rsid w:val="002C2F08"/>
    <w:rsid w:val="002D1FBF"/>
    <w:rsid w:val="002D49F2"/>
    <w:rsid w:val="002E05F0"/>
    <w:rsid w:val="002E2005"/>
    <w:rsid w:val="00315A79"/>
    <w:rsid w:val="00320D4B"/>
    <w:rsid w:val="0033005D"/>
    <w:rsid w:val="00350E82"/>
    <w:rsid w:val="003649CE"/>
    <w:rsid w:val="00365545"/>
    <w:rsid w:val="00373E36"/>
    <w:rsid w:val="00392C16"/>
    <w:rsid w:val="003B0F54"/>
    <w:rsid w:val="003C2F66"/>
    <w:rsid w:val="003C4757"/>
    <w:rsid w:val="003D2D7F"/>
    <w:rsid w:val="00404AF8"/>
    <w:rsid w:val="0041085D"/>
    <w:rsid w:val="00423E4C"/>
    <w:rsid w:val="0043062C"/>
    <w:rsid w:val="0043163A"/>
    <w:rsid w:val="004925EC"/>
    <w:rsid w:val="00492A05"/>
    <w:rsid w:val="00496697"/>
    <w:rsid w:val="004A25B5"/>
    <w:rsid w:val="004D0A55"/>
    <w:rsid w:val="004D5A8A"/>
    <w:rsid w:val="004D6EDB"/>
    <w:rsid w:val="005005E8"/>
    <w:rsid w:val="00522275"/>
    <w:rsid w:val="00523A9A"/>
    <w:rsid w:val="00556784"/>
    <w:rsid w:val="00562C89"/>
    <w:rsid w:val="005700D6"/>
    <w:rsid w:val="00572D6F"/>
    <w:rsid w:val="005A3FA0"/>
    <w:rsid w:val="005A69B5"/>
    <w:rsid w:val="005B11D3"/>
    <w:rsid w:val="005C1F3F"/>
    <w:rsid w:val="005C3999"/>
    <w:rsid w:val="006319FC"/>
    <w:rsid w:val="00633025"/>
    <w:rsid w:val="00651686"/>
    <w:rsid w:val="00660AFA"/>
    <w:rsid w:val="006715E4"/>
    <w:rsid w:val="00690C66"/>
    <w:rsid w:val="0069172B"/>
    <w:rsid w:val="00693979"/>
    <w:rsid w:val="006A7E9A"/>
    <w:rsid w:val="006D3924"/>
    <w:rsid w:val="006E0DBA"/>
    <w:rsid w:val="006F1A80"/>
    <w:rsid w:val="00707EBD"/>
    <w:rsid w:val="00725F79"/>
    <w:rsid w:val="00767BCF"/>
    <w:rsid w:val="00770018"/>
    <w:rsid w:val="0078511D"/>
    <w:rsid w:val="00795BBA"/>
    <w:rsid w:val="007A21E3"/>
    <w:rsid w:val="007B1716"/>
    <w:rsid w:val="007B7484"/>
    <w:rsid w:val="007D0309"/>
    <w:rsid w:val="007F78C2"/>
    <w:rsid w:val="00800E21"/>
    <w:rsid w:val="00802D74"/>
    <w:rsid w:val="0082507B"/>
    <w:rsid w:val="00830224"/>
    <w:rsid w:val="0085278A"/>
    <w:rsid w:val="00871D43"/>
    <w:rsid w:val="00874290"/>
    <w:rsid w:val="00897504"/>
    <w:rsid w:val="008A35C3"/>
    <w:rsid w:val="008B6196"/>
    <w:rsid w:val="008B77DE"/>
    <w:rsid w:val="008C2EC1"/>
    <w:rsid w:val="008E368B"/>
    <w:rsid w:val="00902906"/>
    <w:rsid w:val="0091045F"/>
    <w:rsid w:val="00924F4E"/>
    <w:rsid w:val="009515A1"/>
    <w:rsid w:val="00956162"/>
    <w:rsid w:val="00972993"/>
    <w:rsid w:val="00974BEE"/>
    <w:rsid w:val="00991781"/>
    <w:rsid w:val="009942DB"/>
    <w:rsid w:val="009A6D15"/>
    <w:rsid w:val="009B4720"/>
    <w:rsid w:val="009C37BA"/>
    <w:rsid w:val="009C44FE"/>
    <w:rsid w:val="009F185A"/>
    <w:rsid w:val="009F583F"/>
    <w:rsid w:val="00A01437"/>
    <w:rsid w:val="00A211F8"/>
    <w:rsid w:val="00A46FCC"/>
    <w:rsid w:val="00A653C4"/>
    <w:rsid w:val="00A66456"/>
    <w:rsid w:val="00A75492"/>
    <w:rsid w:val="00AA1A0C"/>
    <w:rsid w:val="00AB648C"/>
    <w:rsid w:val="00AC0D65"/>
    <w:rsid w:val="00AD3ACC"/>
    <w:rsid w:val="00B00B61"/>
    <w:rsid w:val="00B02FA1"/>
    <w:rsid w:val="00B3070B"/>
    <w:rsid w:val="00B920BF"/>
    <w:rsid w:val="00BA2C99"/>
    <w:rsid w:val="00BB462A"/>
    <w:rsid w:val="00BD640C"/>
    <w:rsid w:val="00BE071A"/>
    <w:rsid w:val="00BF3216"/>
    <w:rsid w:val="00C13B56"/>
    <w:rsid w:val="00C203AC"/>
    <w:rsid w:val="00C32435"/>
    <w:rsid w:val="00C4469B"/>
    <w:rsid w:val="00C45A7C"/>
    <w:rsid w:val="00C620C8"/>
    <w:rsid w:val="00C62526"/>
    <w:rsid w:val="00C973DF"/>
    <w:rsid w:val="00CA0A8F"/>
    <w:rsid w:val="00CB167C"/>
    <w:rsid w:val="00CC60ED"/>
    <w:rsid w:val="00CD6DB3"/>
    <w:rsid w:val="00D20271"/>
    <w:rsid w:val="00D22C33"/>
    <w:rsid w:val="00D35312"/>
    <w:rsid w:val="00D460FD"/>
    <w:rsid w:val="00D51992"/>
    <w:rsid w:val="00D51D8C"/>
    <w:rsid w:val="00D60603"/>
    <w:rsid w:val="00D6071E"/>
    <w:rsid w:val="00D63020"/>
    <w:rsid w:val="00D655B2"/>
    <w:rsid w:val="00D6574F"/>
    <w:rsid w:val="00D72C63"/>
    <w:rsid w:val="00D853F6"/>
    <w:rsid w:val="00D96D5F"/>
    <w:rsid w:val="00DC09C6"/>
    <w:rsid w:val="00DD5E49"/>
    <w:rsid w:val="00DE6BCE"/>
    <w:rsid w:val="00DF1E48"/>
    <w:rsid w:val="00E22D59"/>
    <w:rsid w:val="00E355C9"/>
    <w:rsid w:val="00E5041B"/>
    <w:rsid w:val="00E55AF9"/>
    <w:rsid w:val="00E63ACD"/>
    <w:rsid w:val="00E739C2"/>
    <w:rsid w:val="00E95659"/>
    <w:rsid w:val="00EA5B6F"/>
    <w:rsid w:val="00EA7615"/>
    <w:rsid w:val="00EC6BAD"/>
    <w:rsid w:val="00ED2A7F"/>
    <w:rsid w:val="00ED6200"/>
    <w:rsid w:val="00ED6483"/>
    <w:rsid w:val="00EF03AA"/>
    <w:rsid w:val="00EF2A36"/>
    <w:rsid w:val="00F05354"/>
    <w:rsid w:val="00F07259"/>
    <w:rsid w:val="00F2742B"/>
    <w:rsid w:val="00F41D15"/>
    <w:rsid w:val="00F53FB4"/>
    <w:rsid w:val="00F5707C"/>
    <w:rsid w:val="00F6025B"/>
    <w:rsid w:val="00F64D79"/>
    <w:rsid w:val="00F73F12"/>
    <w:rsid w:val="00F770CF"/>
    <w:rsid w:val="00F82486"/>
    <w:rsid w:val="00F85E6D"/>
    <w:rsid w:val="00FB2673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51686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5168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7D030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D030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51686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5168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7D030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D030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41C82-4925-4B73-B58E-A9153C4B6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2019-04-30T04:15:00Z</cp:lastPrinted>
  <dcterms:created xsi:type="dcterms:W3CDTF">2019-04-30T04:20:00Z</dcterms:created>
  <dcterms:modified xsi:type="dcterms:W3CDTF">2019-06-04T11:19:00Z</dcterms:modified>
</cp:coreProperties>
</file>