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A5755E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84762B" w:rsidRDefault="00CB7D8E" w:rsidP="008476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5F44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F44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мая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</w:t>
      </w:r>
      <w:r w:rsidR="005F441E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</w:t>
      </w:r>
      <w:r w:rsidR="005F44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F83A80" w:rsidRPr="003B07F1" w:rsidRDefault="00F83A80" w:rsidP="008476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07F1" w:rsidRPr="003B07F1" w:rsidRDefault="003B07F1" w:rsidP="003B07F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7F1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</w:t>
      </w:r>
      <w:proofErr w:type="spellStart"/>
      <w:r w:rsidRPr="003B07F1">
        <w:rPr>
          <w:rFonts w:ascii="Times New Roman" w:eastAsia="Calibri" w:hAnsi="Times New Roman" w:cs="Times New Roman"/>
          <w:b/>
          <w:sz w:val="24"/>
          <w:szCs w:val="24"/>
        </w:rPr>
        <w:t>Глазовский</w:t>
      </w:r>
      <w:proofErr w:type="spellEnd"/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район» </w:t>
      </w:r>
      <w:r w:rsidR="002930C6">
        <w:rPr>
          <w:rFonts w:ascii="Times New Roman" w:eastAsia="Calibri" w:hAnsi="Times New Roman" w:cs="Times New Roman"/>
          <w:b/>
          <w:sz w:val="24"/>
          <w:szCs w:val="24"/>
        </w:rPr>
        <w:t xml:space="preserve">по кодам </w:t>
      </w:r>
      <w:proofErr w:type="gramStart"/>
      <w:r w:rsidR="002930C6">
        <w:rPr>
          <w:rFonts w:ascii="Times New Roman" w:eastAsia="Calibri" w:hAnsi="Times New Roman" w:cs="Times New Roman"/>
          <w:b/>
          <w:sz w:val="24"/>
          <w:szCs w:val="24"/>
        </w:rPr>
        <w:t>классификации источников финансирования дефицитов бюджетов</w:t>
      </w:r>
      <w:proofErr w:type="gramEnd"/>
      <w:r w:rsidR="002930C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97FD7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>а 201</w:t>
      </w:r>
      <w:r w:rsidR="005F441E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3B07F1" w:rsidRDefault="003B07F1" w:rsidP="003B07F1">
      <w:pPr>
        <w:ind w:left="7788"/>
        <w:rPr>
          <w:rFonts w:ascii="Times New Roman" w:eastAsia="Calibri" w:hAnsi="Times New Roman" w:cs="Times New Roman"/>
        </w:rPr>
      </w:pPr>
      <w:r w:rsidRPr="009043F6">
        <w:rPr>
          <w:rFonts w:ascii="Times New Roman" w:eastAsia="Calibri" w:hAnsi="Times New Roman" w:cs="Times New Roman"/>
        </w:rPr>
        <w:t xml:space="preserve">        (тыс. руб.)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394"/>
        <w:gridCol w:w="1270"/>
        <w:gridCol w:w="6"/>
        <w:gridCol w:w="1277"/>
      </w:tblGrid>
      <w:tr w:rsidR="004A6147" w:rsidRPr="003B07F1" w:rsidTr="004A6147">
        <w:trPr>
          <w:trHeight w:val="1196"/>
        </w:trPr>
        <w:tc>
          <w:tcPr>
            <w:tcW w:w="2410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источника</w:t>
            </w:r>
          </w:p>
        </w:tc>
        <w:tc>
          <w:tcPr>
            <w:tcW w:w="1276" w:type="dxa"/>
            <w:gridSpan w:val="2"/>
          </w:tcPr>
          <w:p w:rsidR="004A6147" w:rsidRPr="00A5755E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Утверждено</w:t>
            </w:r>
          </w:p>
          <w:p w:rsidR="004A6147" w:rsidRPr="00A5755E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бюджете</w:t>
            </w:r>
          </w:p>
          <w:p w:rsidR="004A6147" w:rsidRPr="00A5755E" w:rsidRDefault="004A6147" w:rsidP="005F441E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201</w:t>
            </w:r>
            <w:r w:rsidR="005F441E"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8</w:t>
            </w:r>
            <w:r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277" w:type="dxa"/>
          </w:tcPr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Исполнено за 201</w:t>
            </w:r>
            <w:r w:rsidR="005F441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8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4A6147" w:rsidRPr="003B07F1" w:rsidTr="004A6147">
        <w:trPr>
          <w:trHeight w:val="476"/>
        </w:trPr>
        <w:tc>
          <w:tcPr>
            <w:tcW w:w="2410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000 01 02 00 00 00 0000 000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gridSpan w:val="2"/>
          </w:tcPr>
          <w:p w:rsidR="004A6147" w:rsidRPr="00A5755E" w:rsidRDefault="00A5755E" w:rsidP="00863D7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-6000,0</w:t>
            </w:r>
          </w:p>
        </w:tc>
        <w:tc>
          <w:tcPr>
            <w:tcW w:w="1277" w:type="dxa"/>
          </w:tcPr>
          <w:p w:rsidR="004A6147" w:rsidRDefault="00863D7B" w:rsidP="00863D7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-6</w:t>
            </w:r>
            <w:r w:rsidR="00CA07A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000,0</w:t>
            </w:r>
          </w:p>
        </w:tc>
      </w:tr>
      <w:tr w:rsidR="00E761DD" w:rsidRPr="003B07F1" w:rsidTr="004A6147">
        <w:trPr>
          <w:trHeight w:val="799"/>
        </w:trPr>
        <w:tc>
          <w:tcPr>
            <w:tcW w:w="2410" w:type="dxa"/>
          </w:tcPr>
          <w:p w:rsidR="00E761DD" w:rsidRPr="00967D83" w:rsidRDefault="00E761DD" w:rsidP="004A614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000 01 02 00 00 05 0000 710</w:t>
            </w:r>
          </w:p>
        </w:tc>
        <w:tc>
          <w:tcPr>
            <w:tcW w:w="4394" w:type="dxa"/>
          </w:tcPr>
          <w:p w:rsidR="00E761DD" w:rsidRPr="00967D83" w:rsidRDefault="00E761DD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олучение кредитов от кредитных организаций бюджетами муниципальных районов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1276" w:type="dxa"/>
            <w:gridSpan w:val="2"/>
          </w:tcPr>
          <w:p w:rsidR="00E761DD" w:rsidRPr="00A5755E" w:rsidRDefault="00A5755E" w:rsidP="00863D7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755E">
              <w:rPr>
                <w:rFonts w:ascii="Times New Roman" w:eastAsia="Calibri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1277" w:type="dxa"/>
          </w:tcPr>
          <w:p w:rsidR="00E761DD" w:rsidRPr="00967D83" w:rsidRDefault="00863D7B" w:rsidP="00CA07AA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5000,0</w:t>
            </w:r>
          </w:p>
        </w:tc>
      </w:tr>
      <w:tr w:rsidR="00E761DD" w:rsidRPr="003B07F1" w:rsidTr="004A6147">
        <w:trPr>
          <w:trHeight w:val="799"/>
        </w:trPr>
        <w:tc>
          <w:tcPr>
            <w:tcW w:w="2410" w:type="dxa"/>
          </w:tcPr>
          <w:p w:rsidR="00E761DD" w:rsidRPr="00967D83" w:rsidRDefault="00E761DD" w:rsidP="004A614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000 01 02 00 00 05 0000 810</w:t>
            </w:r>
          </w:p>
        </w:tc>
        <w:tc>
          <w:tcPr>
            <w:tcW w:w="4394" w:type="dxa"/>
          </w:tcPr>
          <w:p w:rsidR="00E761DD" w:rsidRPr="00967D83" w:rsidRDefault="00E761DD" w:rsidP="00A2277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Погашение бюджетами муниципальных районов кредитов от кредитных организаций </w:t>
            </w: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1276" w:type="dxa"/>
            <w:gridSpan w:val="2"/>
          </w:tcPr>
          <w:p w:rsidR="00E761DD" w:rsidRPr="00A5755E" w:rsidRDefault="00E761DD" w:rsidP="00863D7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755E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863D7B" w:rsidRPr="00A5755E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  <w:r w:rsidRPr="00A5755E">
              <w:rPr>
                <w:rFonts w:ascii="Times New Roman" w:eastAsia="Calibri" w:hAnsi="Times New Roman" w:cs="Times New Roman"/>
                <w:sz w:val="18"/>
                <w:szCs w:val="18"/>
              </w:rPr>
              <w:t>000,0</w:t>
            </w:r>
          </w:p>
        </w:tc>
        <w:tc>
          <w:tcPr>
            <w:tcW w:w="1277" w:type="dxa"/>
          </w:tcPr>
          <w:p w:rsidR="00E761DD" w:rsidRDefault="00E761DD" w:rsidP="00863D7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863D7B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000,0</w:t>
            </w:r>
          </w:p>
        </w:tc>
      </w:tr>
      <w:tr w:rsidR="00E761DD" w:rsidRPr="003B07F1" w:rsidTr="004A6147">
        <w:trPr>
          <w:trHeight w:val="505"/>
        </w:trPr>
        <w:tc>
          <w:tcPr>
            <w:tcW w:w="2410" w:type="dxa"/>
          </w:tcPr>
          <w:p w:rsidR="00E761DD" w:rsidRPr="003B07F1" w:rsidRDefault="00E761DD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4394" w:type="dxa"/>
          </w:tcPr>
          <w:p w:rsidR="00E761DD" w:rsidRPr="003B07F1" w:rsidRDefault="00E761DD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</w:tcPr>
          <w:p w:rsidR="00E761DD" w:rsidRPr="00A5755E" w:rsidRDefault="00A5755E" w:rsidP="00863D7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9435,8</w:t>
            </w:r>
          </w:p>
        </w:tc>
        <w:tc>
          <w:tcPr>
            <w:tcW w:w="1277" w:type="dxa"/>
          </w:tcPr>
          <w:p w:rsidR="00E761DD" w:rsidRPr="003B07F1" w:rsidRDefault="00A5755E" w:rsidP="00863D7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2468,3</w:t>
            </w:r>
          </w:p>
        </w:tc>
      </w:tr>
      <w:tr w:rsidR="00E761DD" w:rsidRPr="003B07F1" w:rsidTr="004A6147">
        <w:trPr>
          <w:trHeight w:val="527"/>
        </w:trPr>
        <w:tc>
          <w:tcPr>
            <w:tcW w:w="2410" w:type="dxa"/>
          </w:tcPr>
          <w:p w:rsidR="00E761DD" w:rsidRPr="003B07F1" w:rsidRDefault="00E761DD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4394" w:type="dxa"/>
          </w:tcPr>
          <w:p w:rsidR="00E761DD" w:rsidRPr="003B07F1" w:rsidRDefault="00E761DD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gridSpan w:val="2"/>
          </w:tcPr>
          <w:p w:rsidR="00E761DD" w:rsidRPr="00A5755E" w:rsidRDefault="00A5755E" w:rsidP="00863D7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755E">
              <w:rPr>
                <w:rFonts w:ascii="Times New Roman" w:eastAsia="Calibri" w:hAnsi="Times New Roman" w:cs="Times New Roman"/>
                <w:sz w:val="18"/>
                <w:szCs w:val="18"/>
              </w:rPr>
              <w:t>9435,8</w:t>
            </w:r>
          </w:p>
        </w:tc>
        <w:tc>
          <w:tcPr>
            <w:tcW w:w="1277" w:type="dxa"/>
          </w:tcPr>
          <w:p w:rsidR="00E761DD" w:rsidRPr="003B07F1" w:rsidRDefault="00A5755E" w:rsidP="00CA07AA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2468,3</w:t>
            </w:r>
          </w:p>
        </w:tc>
      </w:tr>
      <w:tr w:rsidR="00E761DD" w:rsidRPr="003B07F1" w:rsidTr="004A6147">
        <w:tc>
          <w:tcPr>
            <w:tcW w:w="2410" w:type="dxa"/>
          </w:tcPr>
          <w:p w:rsidR="00E761DD" w:rsidRPr="003B07F1" w:rsidRDefault="00E761DD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4394" w:type="dxa"/>
          </w:tcPr>
          <w:p w:rsidR="00E761DD" w:rsidRPr="003B07F1" w:rsidRDefault="00E761DD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0" w:type="dxa"/>
          </w:tcPr>
          <w:p w:rsidR="00E761DD" w:rsidRPr="00A5755E" w:rsidRDefault="00A5755E" w:rsidP="00863D7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3435,8</w:t>
            </w:r>
          </w:p>
        </w:tc>
        <w:tc>
          <w:tcPr>
            <w:tcW w:w="1283" w:type="dxa"/>
            <w:gridSpan w:val="2"/>
          </w:tcPr>
          <w:p w:rsidR="00E761DD" w:rsidRPr="003B07F1" w:rsidRDefault="00A5755E" w:rsidP="00A5755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  <w:bookmarkStart w:id="0" w:name="_GoBack"/>
            <w:bookmarkEnd w:id="0"/>
            <w:r w:rsidR="005670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531,7</w:t>
            </w:r>
          </w:p>
        </w:tc>
      </w:tr>
    </w:tbl>
    <w:p w:rsidR="004A6147" w:rsidRDefault="004A6147" w:rsidP="003B07F1">
      <w:pPr>
        <w:ind w:left="7788"/>
        <w:rPr>
          <w:rFonts w:ascii="Times New Roman" w:eastAsia="Calibri" w:hAnsi="Times New Roman" w:cs="Times New Roman"/>
        </w:rPr>
      </w:pPr>
    </w:p>
    <w:p w:rsidR="004A6147" w:rsidRDefault="004A6147" w:rsidP="003B07F1">
      <w:pPr>
        <w:ind w:left="7788"/>
        <w:rPr>
          <w:rFonts w:ascii="Times New Roman" w:eastAsia="Calibri" w:hAnsi="Times New Roman" w:cs="Times New Roman"/>
        </w:rPr>
      </w:pPr>
    </w:p>
    <w:p w:rsidR="004A6147" w:rsidRPr="009043F6" w:rsidRDefault="004A6147" w:rsidP="003B07F1">
      <w:pPr>
        <w:ind w:left="7788"/>
        <w:rPr>
          <w:rFonts w:ascii="Times New Roman" w:eastAsia="Calibri" w:hAnsi="Times New Roman" w:cs="Times New Roman"/>
          <w:b/>
        </w:rPr>
      </w:pP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07F1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033060" w:rsidRDefault="00033060"/>
    <w:sectPr w:rsidR="00033060" w:rsidSect="004E61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58A"/>
    <w:rsid w:val="00033060"/>
    <w:rsid w:val="000861BE"/>
    <w:rsid w:val="001C2D07"/>
    <w:rsid w:val="00241749"/>
    <w:rsid w:val="002930C6"/>
    <w:rsid w:val="003B07F1"/>
    <w:rsid w:val="004618A8"/>
    <w:rsid w:val="004A6147"/>
    <w:rsid w:val="004E6152"/>
    <w:rsid w:val="004F158A"/>
    <w:rsid w:val="005670F8"/>
    <w:rsid w:val="00576894"/>
    <w:rsid w:val="005F441E"/>
    <w:rsid w:val="00763150"/>
    <w:rsid w:val="0084762B"/>
    <w:rsid w:val="00863D7B"/>
    <w:rsid w:val="009043F6"/>
    <w:rsid w:val="00A22777"/>
    <w:rsid w:val="00A54BD8"/>
    <w:rsid w:val="00A5755E"/>
    <w:rsid w:val="00B5408C"/>
    <w:rsid w:val="00BD6069"/>
    <w:rsid w:val="00C94DB3"/>
    <w:rsid w:val="00CA07AA"/>
    <w:rsid w:val="00CB7D8E"/>
    <w:rsid w:val="00D97FD7"/>
    <w:rsid w:val="00DD118D"/>
    <w:rsid w:val="00E26D8C"/>
    <w:rsid w:val="00E35048"/>
    <w:rsid w:val="00E761DD"/>
    <w:rsid w:val="00EA3360"/>
    <w:rsid w:val="00ED1CB9"/>
    <w:rsid w:val="00F83A80"/>
    <w:rsid w:val="00FF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1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27</cp:revision>
  <cp:lastPrinted>2019-04-23T05:14:00Z</cp:lastPrinted>
  <dcterms:created xsi:type="dcterms:W3CDTF">2014-04-16T07:57:00Z</dcterms:created>
  <dcterms:modified xsi:type="dcterms:W3CDTF">2019-04-23T05:14:00Z</dcterms:modified>
</cp:coreProperties>
</file>