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A474F5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E165A1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0805F3">
        <w:rPr>
          <w:sz w:val="22"/>
          <w:szCs w:val="22"/>
        </w:rPr>
        <w:t>Парзин</w:t>
      </w:r>
      <w:r w:rsidRPr="00921845">
        <w:rPr>
          <w:sz w:val="22"/>
          <w:szCs w:val="22"/>
        </w:rPr>
        <w:t>ское»</w:t>
      </w:r>
    </w:p>
    <w:p w:rsidR="00BE4BC3" w:rsidRPr="00E92298" w:rsidRDefault="00BE4BC3" w:rsidP="00BE4BC3">
      <w:pPr>
        <w:ind w:left="6372"/>
        <w:jc w:val="right"/>
        <w:rPr>
          <w:sz w:val="22"/>
          <w:szCs w:val="22"/>
        </w:rPr>
      </w:pPr>
      <w:r w:rsidRPr="00E92298">
        <w:rPr>
          <w:sz w:val="22"/>
          <w:szCs w:val="22"/>
        </w:rPr>
        <w:t xml:space="preserve">от     </w:t>
      </w:r>
      <w:r w:rsidR="00E165A1">
        <w:rPr>
          <w:sz w:val="22"/>
          <w:szCs w:val="22"/>
        </w:rPr>
        <w:t xml:space="preserve">25.12.2019 </w:t>
      </w:r>
      <w:r w:rsidRPr="00E92298">
        <w:rPr>
          <w:sz w:val="22"/>
          <w:szCs w:val="22"/>
        </w:rPr>
        <w:t>№</w:t>
      </w:r>
      <w:r w:rsidR="00E165A1">
        <w:rPr>
          <w:sz w:val="22"/>
          <w:szCs w:val="22"/>
        </w:rPr>
        <w:t>178</w:t>
      </w:r>
      <w:r w:rsidR="00630340">
        <w:rPr>
          <w:sz w:val="22"/>
          <w:szCs w:val="22"/>
        </w:rPr>
        <w:t xml:space="preserve"> (в ред. </w:t>
      </w:r>
      <w:proofErr w:type="spellStart"/>
      <w:r w:rsidR="00630340">
        <w:rPr>
          <w:sz w:val="22"/>
          <w:szCs w:val="22"/>
        </w:rPr>
        <w:t>реш</w:t>
      </w:r>
      <w:proofErr w:type="spellEnd"/>
      <w:r w:rsidR="00630340">
        <w:rPr>
          <w:sz w:val="22"/>
          <w:szCs w:val="22"/>
        </w:rPr>
        <w:t>. № 191 от 20.05.20</w:t>
      </w:r>
      <w:r w:rsidR="005C5EF5">
        <w:rPr>
          <w:sz w:val="22"/>
          <w:szCs w:val="22"/>
        </w:rPr>
        <w:t>, № от 07.20</w:t>
      </w:r>
      <w:r w:rsidR="00630340">
        <w:rPr>
          <w:sz w:val="22"/>
          <w:szCs w:val="22"/>
        </w:rPr>
        <w:t>)</w:t>
      </w:r>
    </w:p>
    <w:p w:rsidR="00BE4BC3" w:rsidRPr="00E92298" w:rsidRDefault="00BE4BC3" w:rsidP="00BE4BC3">
      <w:pPr>
        <w:jc w:val="right"/>
        <w:rPr>
          <w:sz w:val="22"/>
          <w:szCs w:val="22"/>
        </w:rPr>
      </w:pPr>
    </w:p>
    <w:p w:rsidR="00BE4BC3" w:rsidRPr="00E92298" w:rsidRDefault="00BE4BC3" w:rsidP="00BE4BC3">
      <w:pPr>
        <w:jc w:val="center"/>
        <w:rPr>
          <w:sz w:val="22"/>
          <w:szCs w:val="22"/>
        </w:rPr>
      </w:pPr>
      <w:r w:rsidRPr="00E92298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0805F3" w:rsidRPr="00E92298">
        <w:rPr>
          <w:b/>
          <w:sz w:val="22"/>
          <w:szCs w:val="22"/>
        </w:rPr>
        <w:t>муниципального образования «</w:t>
      </w:r>
      <w:proofErr w:type="spellStart"/>
      <w:r w:rsidR="000805F3" w:rsidRPr="00E92298">
        <w:rPr>
          <w:b/>
          <w:sz w:val="22"/>
          <w:szCs w:val="22"/>
        </w:rPr>
        <w:t>Парзин</w:t>
      </w:r>
      <w:r w:rsidRPr="00E92298">
        <w:rPr>
          <w:b/>
          <w:sz w:val="22"/>
          <w:szCs w:val="22"/>
        </w:rPr>
        <w:t>ское</w:t>
      </w:r>
      <w:proofErr w:type="spellEnd"/>
      <w:r w:rsidRPr="00E92298">
        <w:rPr>
          <w:b/>
          <w:sz w:val="22"/>
          <w:szCs w:val="22"/>
        </w:rPr>
        <w:t>» на 20</w:t>
      </w:r>
      <w:r w:rsidR="002D63C3" w:rsidRPr="00E92298">
        <w:rPr>
          <w:b/>
          <w:sz w:val="22"/>
          <w:szCs w:val="22"/>
        </w:rPr>
        <w:t>20</w:t>
      </w:r>
      <w:r w:rsidRPr="00E92298">
        <w:rPr>
          <w:b/>
          <w:sz w:val="22"/>
          <w:szCs w:val="22"/>
        </w:rPr>
        <w:t xml:space="preserve"> </w:t>
      </w:r>
      <w:r w:rsidR="00954925" w:rsidRPr="00E92298">
        <w:rPr>
          <w:b/>
          <w:sz w:val="22"/>
          <w:szCs w:val="22"/>
        </w:rPr>
        <w:t xml:space="preserve">год </w:t>
      </w:r>
    </w:p>
    <w:p w:rsidR="00BE4BC3" w:rsidRPr="00E92298" w:rsidRDefault="00BE4BC3" w:rsidP="00BE4BC3">
      <w:pPr>
        <w:ind w:left="7788"/>
        <w:rPr>
          <w:b/>
          <w:sz w:val="22"/>
          <w:szCs w:val="22"/>
        </w:rPr>
      </w:pPr>
      <w:r w:rsidRPr="00E92298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E92298" w:rsidTr="00954925">
        <w:trPr>
          <w:trHeight w:val="475"/>
        </w:trPr>
        <w:tc>
          <w:tcPr>
            <w:tcW w:w="2977" w:type="dxa"/>
          </w:tcPr>
          <w:p w:rsidR="00954925" w:rsidRPr="00E92298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E92298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E92298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E92298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E92298" w:rsidRDefault="00954925" w:rsidP="002D63C3">
            <w:pPr>
              <w:jc w:val="center"/>
              <w:rPr>
                <w:b/>
                <w:sz w:val="22"/>
                <w:szCs w:val="22"/>
              </w:rPr>
            </w:pPr>
            <w:r w:rsidRPr="00E92298">
              <w:rPr>
                <w:b/>
                <w:sz w:val="22"/>
                <w:szCs w:val="22"/>
              </w:rPr>
              <w:t>Сумма на 20</w:t>
            </w:r>
            <w:r w:rsidR="002D63C3" w:rsidRPr="00E92298">
              <w:rPr>
                <w:b/>
                <w:sz w:val="22"/>
                <w:szCs w:val="22"/>
              </w:rPr>
              <w:t>20</w:t>
            </w:r>
            <w:r w:rsidRPr="00E92298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E92298" w:rsidTr="00954925">
        <w:trPr>
          <w:trHeight w:val="505"/>
        </w:trPr>
        <w:tc>
          <w:tcPr>
            <w:tcW w:w="2977" w:type="dxa"/>
          </w:tcPr>
          <w:p w:rsidR="00954925" w:rsidRPr="00E92298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E92298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E92298" w:rsidRDefault="00954925" w:rsidP="008C29A3">
            <w:pPr>
              <w:rPr>
                <w:b/>
                <w:sz w:val="22"/>
                <w:szCs w:val="22"/>
              </w:rPr>
            </w:pPr>
            <w:r w:rsidRPr="00E92298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E92298" w:rsidRDefault="00804CE4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340,6</w:t>
            </w:r>
          </w:p>
          <w:p w:rsidR="00954925" w:rsidRPr="00E92298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E92298" w:rsidRDefault="00954925" w:rsidP="008C29A3">
            <w:pPr>
              <w:pStyle w:val="3"/>
              <w:rPr>
                <w:sz w:val="22"/>
                <w:szCs w:val="22"/>
              </w:rPr>
            </w:pPr>
            <w:r w:rsidRPr="00E92298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E92298" w:rsidRDefault="00954925" w:rsidP="008C29A3">
            <w:pPr>
              <w:rPr>
                <w:sz w:val="22"/>
                <w:szCs w:val="22"/>
              </w:rPr>
            </w:pPr>
            <w:r w:rsidRPr="00E92298">
              <w:t>Уменьшение прочих остатков денежных средств бюджетов сельских поселений</w:t>
            </w:r>
          </w:p>
        </w:tc>
        <w:tc>
          <w:tcPr>
            <w:tcW w:w="1202" w:type="dxa"/>
          </w:tcPr>
          <w:p w:rsidR="00954925" w:rsidRPr="00E92298" w:rsidRDefault="00804CE4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340,6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05F3"/>
    <w:rsid w:val="0008712B"/>
    <w:rsid w:val="002D63C3"/>
    <w:rsid w:val="00403F47"/>
    <w:rsid w:val="004314BB"/>
    <w:rsid w:val="004B604C"/>
    <w:rsid w:val="005000B6"/>
    <w:rsid w:val="005C5EF5"/>
    <w:rsid w:val="00630340"/>
    <w:rsid w:val="00804CE4"/>
    <w:rsid w:val="00954925"/>
    <w:rsid w:val="009903AD"/>
    <w:rsid w:val="00A474F5"/>
    <w:rsid w:val="00AD2ECF"/>
    <w:rsid w:val="00B00F2F"/>
    <w:rsid w:val="00B74505"/>
    <w:rsid w:val="00BC30D0"/>
    <w:rsid w:val="00BE4BC3"/>
    <w:rsid w:val="00D770B5"/>
    <w:rsid w:val="00E165A1"/>
    <w:rsid w:val="00E9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2014-11-17T06:26:00Z</dcterms:created>
  <dcterms:modified xsi:type="dcterms:W3CDTF">2020-07-16T12:38:00Z</dcterms:modified>
</cp:coreProperties>
</file>