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593358" w:rsidRDefault="00593358" w:rsidP="00FF7D5F">
      <w:pPr>
        <w:jc w:val="center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593358" w:rsidP="00593358">
      <w:pPr>
        <w:tabs>
          <w:tab w:val="left" w:pos="7590"/>
        </w:tabs>
        <w:jc w:val="both"/>
        <w:rPr>
          <w:b/>
        </w:rPr>
      </w:pPr>
      <w:r>
        <w:rPr>
          <w:b/>
        </w:rPr>
        <w:t>06 февраля 2018г</w:t>
      </w:r>
      <w:r>
        <w:rPr>
          <w:b/>
        </w:rPr>
        <w:tab/>
        <w:t>№ 17</w:t>
      </w:r>
    </w:p>
    <w:p w:rsidR="00593358" w:rsidRDefault="00593358" w:rsidP="00593358">
      <w:pPr>
        <w:tabs>
          <w:tab w:val="left" w:pos="7590"/>
        </w:tabs>
        <w:jc w:val="both"/>
        <w:rPr>
          <w:b/>
        </w:rPr>
      </w:pPr>
    </w:p>
    <w:p w:rsidR="00593358" w:rsidRDefault="00593358" w:rsidP="00593358">
      <w:pPr>
        <w:tabs>
          <w:tab w:val="left" w:pos="7590"/>
        </w:tabs>
        <w:jc w:val="both"/>
        <w:rPr>
          <w:b/>
        </w:rPr>
      </w:pPr>
      <w:r>
        <w:rPr>
          <w:b/>
        </w:rPr>
        <w:t xml:space="preserve">                                                                 Д. Кожиль</w:t>
      </w:r>
    </w:p>
    <w:p w:rsidR="00593358" w:rsidRDefault="00593358" w:rsidP="00593358">
      <w:pPr>
        <w:tabs>
          <w:tab w:val="left" w:pos="7590"/>
        </w:tabs>
        <w:jc w:val="both"/>
        <w:rPr>
          <w:b/>
        </w:rPr>
      </w:pPr>
    </w:p>
    <w:p w:rsidR="00593358" w:rsidRDefault="00593358" w:rsidP="00593358">
      <w:pPr>
        <w:tabs>
          <w:tab w:val="left" w:pos="7590"/>
        </w:tabs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593358">
        <w:rPr>
          <w:b/>
        </w:rPr>
        <w:t>тровым номером 18:05:019001:1224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«Гла</w:t>
      </w:r>
      <w:r w:rsidR="00335C19">
        <w:t>зовский район» от 01.02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18:05:019001:1</w:t>
      </w:r>
      <w:r w:rsidR="00593358">
        <w:rPr>
          <w:szCs w:val="24"/>
        </w:rPr>
        <w:t>224</w:t>
      </w:r>
      <w:r w:rsidR="00335C19">
        <w:rPr>
          <w:szCs w:val="24"/>
        </w:rPr>
        <w:t>, площадью 2500</w:t>
      </w:r>
      <w:r>
        <w:rPr>
          <w:szCs w:val="24"/>
        </w:rPr>
        <w:t xml:space="preserve"> кв.м., расположенного по адресу: Удмуртская Республика, Глазовский район,</w:t>
      </w:r>
      <w:r w:rsidR="00593358">
        <w:rPr>
          <w:szCs w:val="24"/>
        </w:rPr>
        <w:t xml:space="preserve"> д. Кожиль, ул. Пушкина, д. 17</w:t>
      </w:r>
      <w:r>
        <w:rPr>
          <w:szCs w:val="24"/>
        </w:rPr>
        <w:t xml:space="preserve"> с установленного вида разрешенного использования – для индивидуального жилищного строительства (код 2.1) – размещение индивидуального жилого дома</w:t>
      </w:r>
      <w:r w:rsidR="003C656C">
        <w:rPr>
          <w:szCs w:val="24"/>
        </w:rPr>
        <w:t xml:space="preserve"> (дом, пригодный для постоянного проживания, высотой не выше трех надземных этажей)</w:t>
      </w:r>
      <w:r w:rsidR="00593358">
        <w:rPr>
          <w:szCs w:val="24"/>
        </w:rPr>
        <w:t>,</w:t>
      </w:r>
      <w:r>
        <w:rPr>
          <w:szCs w:val="24"/>
        </w:rPr>
        <w:t xml:space="preserve">  на испрашиваемый вид разрешенного использования – для </w:t>
      </w:r>
      <w:r w:rsidR="000350C8">
        <w:rPr>
          <w:szCs w:val="24"/>
        </w:rPr>
        <w:t xml:space="preserve">ведения личного подсобного хозяйства (код 2.2) – размещение  жилого дома, не предназначенного для раздела на квартиры </w:t>
      </w:r>
      <w:r>
        <w:rPr>
          <w:szCs w:val="24"/>
        </w:rPr>
        <w:t>(дом</w:t>
      </w:r>
      <w:r w:rsidR="000350C8">
        <w:rPr>
          <w:szCs w:val="24"/>
        </w:rPr>
        <w:t>а</w:t>
      </w:r>
      <w:r>
        <w:rPr>
          <w:szCs w:val="24"/>
        </w:rPr>
        <w:t>, пригод</w:t>
      </w:r>
      <w:r w:rsidR="000350C8">
        <w:rPr>
          <w:szCs w:val="24"/>
        </w:rPr>
        <w:t xml:space="preserve">ные для постоянного проживания и </w:t>
      </w:r>
      <w:r>
        <w:rPr>
          <w:szCs w:val="24"/>
        </w:rPr>
        <w:t>высотой не выше двух надземных этажей).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>Глава муниципального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472F66"/>
    <w:rsid w:val="0055319C"/>
    <w:rsid w:val="00593358"/>
    <w:rsid w:val="009C5EE9"/>
    <w:rsid w:val="00B14B17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2018-02-06T05:28:00Z</cp:lastPrinted>
  <dcterms:created xsi:type="dcterms:W3CDTF">2018-02-26T11:06:00Z</dcterms:created>
  <dcterms:modified xsi:type="dcterms:W3CDTF">2018-02-26T11:06:00Z</dcterms:modified>
</cp:coreProperties>
</file>