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E9" w:rsidRDefault="00E951E9" w:rsidP="00E951E9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E951E9" w:rsidRDefault="00E951E9" w:rsidP="00E951E9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E951E9" w:rsidRDefault="00E951E9" w:rsidP="00E951E9">
      <w:pPr>
        <w:jc w:val="center"/>
        <w:rPr>
          <w:b/>
        </w:rPr>
      </w:pPr>
    </w:p>
    <w:p w:rsidR="00E951E9" w:rsidRDefault="00E951E9" w:rsidP="00E951E9">
      <w:pPr>
        <w:ind w:left="561" w:firstLine="561"/>
        <w:rPr>
          <w:b/>
        </w:rPr>
      </w:pPr>
    </w:p>
    <w:p w:rsidR="00E951E9" w:rsidRDefault="00E951E9" w:rsidP="00E951E9">
      <w:pPr>
        <w:ind w:left="561" w:firstLine="561"/>
        <w:rPr>
          <w:b/>
        </w:rPr>
      </w:pPr>
    </w:p>
    <w:p w:rsidR="00E951E9" w:rsidRDefault="00E951E9" w:rsidP="00E951E9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E951E9" w:rsidRDefault="00E951E9" w:rsidP="00E951E9">
      <w:pPr>
        <w:ind w:left="561" w:firstLine="561"/>
        <w:rPr>
          <w:b/>
        </w:rPr>
      </w:pPr>
    </w:p>
    <w:p w:rsidR="00E951E9" w:rsidRDefault="00E951E9" w:rsidP="00E951E9">
      <w:pPr>
        <w:rPr>
          <w:b/>
        </w:rPr>
      </w:pPr>
      <w:r>
        <w:rPr>
          <w:b/>
        </w:rPr>
        <w:t xml:space="preserve"> 0</w:t>
      </w:r>
      <w:r>
        <w:rPr>
          <w:b/>
        </w:rPr>
        <w:t>6</w:t>
      </w:r>
      <w:r>
        <w:rPr>
          <w:b/>
        </w:rPr>
        <w:t xml:space="preserve"> сентября   2018 года                                                                      </w:t>
      </w:r>
      <w:r>
        <w:rPr>
          <w:b/>
        </w:rPr>
        <w:t xml:space="preserve">                            № 80</w:t>
      </w:r>
    </w:p>
    <w:p w:rsidR="00E951E9" w:rsidRDefault="00E951E9" w:rsidP="00E951E9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E951E9" w:rsidRDefault="00E951E9" w:rsidP="00E951E9">
      <w:pPr>
        <w:ind w:left="561" w:firstLine="561"/>
        <w:jc w:val="center"/>
        <w:rPr>
          <w:b/>
        </w:rPr>
      </w:pPr>
    </w:p>
    <w:p w:rsidR="00E951E9" w:rsidRDefault="00E951E9" w:rsidP="00E951E9">
      <w:pPr>
        <w:rPr>
          <w:b/>
        </w:rPr>
      </w:pPr>
    </w:p>
    <w:p w:rsidR="00E951E9" w:rsidRDefault="00E951E9" w:rsidP="00E951E9">
      <w:pPr>
        <w:ind w:left="567" w:hanging="567"/>
        <w:jc w:val="both"/>
        <w:rPr>
          <w:b/>
        </w:rPr>
      </w:pPr>
      <w:r>
        <w:rPr>
          <w:b/>
        </w:rPr>
        <w:t xml:space="preserve">О размещении адресной информации  </w:t>
      </w:r>
      <w:proofErr w:type="gramStart"/>
      <w:r>
        <w:rPr>
          <w:b/>
        </w:rPr>
        <w:t>в</w:t>
      </w:r>
      <w:proofErr w:type="gramEnd"/>
    </w:p>
    <w:p w:rsidR="00E951E9" w:rsidRDefault="00E951E9" w:rsidP="00E951E9">
      <w:pPr>
        <w:ind w:left="567" w:hanging="567"/>
        <w:jc w:val="both"/>
        <w:rPr>
          <w:rStyle w:val="1"/>
          <w:bCs/>
          <w:iCs/>
        </w:rPr>
      </w:pPr>
      <w:r>
        <w:rPr>
          <w:b/>
        </w:rPr>
        <w:t xml:space="preserve">государственном  адресном  </w:t>
      </w:r>
      <w:proofErr w:type="gramStart"/>
      <w:r>
        <w:rPr>
          <w:b/>
        </w:rPr>
        <w:t>реестре</w:t>
      </w:r>
      <w:proofErr w:type="gramEnd"/>
    </w:p>
    <w:p w:rsidR="00E951E9" w:rsidRDefault="00E951E9" w:rsidP="00E951E9">
      <w:pPr>
        <w:ind w:left="567" w:hanging="567"/>
        <w:jc w:val="both"/>
      </w:pPr>
    </w:p>
    <w:p w:rsidR="00E951E9" w:rsidRPr="00CF526D" w:rsidRDefault="00E951E9" w:rsidP="00E951E9">
      <w:pPr>
        <w:ind w:firstLine="540"/>
        <w:jc w:val="both"/>
        <w:rPr>
          <w:szCs w:val="24"/>
        </w:rPr>
      </w:pPr>
      <w:r>
        <w:rPr>
          <w:szCs w:val="24"/>
        </w:rPr>
        <w:t xml:space="preserve">         </w:t>
      </w:r>
      <w:proofErr w:type="gramStart"/>
      <w:r>
        <w:rPr>
          <w:szCs w:val="24"/>
        </w:rPr>
        <w:t xml:space="preserve">В соответствии с Федеральными  законами  от 06.10.2003 года  №131 «Об общих принципах организации местного самоуправления в Российской Федерации», </w:t>
      </w:r>
      <w:r w:rsidRPr="00E73D98">
        <w:t xml:space="preserve">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>
        <w:rPr>
          <w:szCs w:val="24"/>
        </w:rPr>
        <w:t xml:space="preserve">,  </w:t>
      </w:r>
      <w:r w:rsidRPr="00C04CB2">
        <w:rPr>
          <w:b/>
          <w:szCs w:val="24"/>
        </w:rPr>
        <w:t>Администрация мун</w:t>
      </w:r>
      <w:r>
        <w:rPr>
          <w:b/>
          <w:szCs w:val="24"/>
        </w:rPr>
        <w:t>иципального</w:t>
      </w:r>
      <w:proofErr w:type="gramEnd"/>
      <w:r>
        <w:rPr>
          <w:b/>
          <w:szCs w:val="24"/>
        </w:rPr>
        <w:t xml:space="preserve"> образования  «Адам</w:t>
      </w:r>
      <w:r w:rsidRPr="00C04CB2">
        <w:rPr>
          <w:b/>
          <w:szCs w:val="24"/>
        </w:rPr>
        <w:t>ское»</w:t>
      </w:r>
      <w:r>
        <w:rPr>
          <w:b/>
          <w:szCs w:val="24"/>
        </w:rPr>
        <w:t xml:space="preserve"> </w:t>
      </w:r>
      <w:r w:rsidRPr="00C04CB2">
        <w:rPr>
          <w:b/>
          <w:szCs w:val="24"/>
        </w:rPr>
        <w:t xml:space="preserve"> ПОСТАНОВЛЯЕТ: </w:t>
      </w:r>
    </w:p>
    <w:p w:rsidR="00E951E9" w:rsidRDefault="00E951E9" w:rsidP="00E951E9">
      <w:pPr>
        <w:ind w:firstLine="540"/>
        <w:jc w:val="both"/>
        <w:rPr>
          <w:b/>
          <w:szCs w:val="24"/>
        </w:rPr>
      </w:pPr>
    </w:p>
    <w:p w:rsidR="00E951E9" w:rsidRPr="005758C7" w:rsidRDefault="00E951E9" w:rsidP="00E951E9">
      <w:pPr>
        <w:jc w:val="both"/>
        <w:rPr>
          <w:szCs w:val="24"/>
        </w:rPr>
      </w:pPr>
      <w:r w:rsidRPr="00CF526D">
        <w:rPr>
          <w:szCs w:val="24"/>
        </w:rPr>
        <w:t xml:space="preserve">1. Присвоить </w:t>
      </w:r>
      <w:r>
        <w:rPr>
          <w:szCs w:val="24"/>
        </w:rPr>
        <w:t xml:space="preserve">вновь образованному  земельному  участку  </w:t>
      </w:r>
      <w:r>
        <w:rPr>
          <w:kern w:val="24"/>
        </w:rPr>
        <w:t xml:space="preserve">с кадастровым номером 18:05:117001:180, площадью  1170 </w:t>
      </w:r>
      <w:proofErr w:type="spellStart"/>
      <w:r>
        <w:rPr>
          <w:kern w:val="24"/>
        </w:rPr>
        <w:t>кв</w:t>
      </w:r>
      <w:proofErr w:type="gramStart"/>
      <w:r>
        <w:rPr>
          <w:kern w:val="24"/>
        </w:rPr>
        <w:t>.м</w:t>
      </w:r>
      <w:proofErr w:type="spellEnd"/>
      <w:proofErr w:type="gramEnd"/>
      <w:r>
        <w:rPr>
          <w:kern w:val="24"/>
        </w:rPr>
        <w:t xml:space="preserve"> </w:t>
      </w:r>
      <w:r>
        <w:rPr>
          <w:szCs w:val="24"/>
        </w:rPr>
        <w:t xml:space="preserve"> следующий  адрес:  </w:t>
      </w:r>
      <w:r w:rsidRPr="002022DB">
        <w:rPr>
          <w:kern w:val="24"/>
        </w:rPr>
        <w:t xml:space="preserve">Удмуртская Республика, </w:t>
      </w:r>
      <w:proofErr w:type="spellStart"/>
      <w:r w:rsidRPr="002022DB">
        <w:rPr>
          <w:kern w:val="24"/>
        </w:rPr>
        <w:t>Глазовский</w:t>
      </w:r>
      <w:proofErr w:type="spellEnd"/>
      <w:r w:rsidRPr="002022DB">
        <w:rPr>
          <w:kern w:val="24"/>
        </w:rPr>
        <w:t xml:space="preserve"> муниципальный район, </w:t>
      </w:r>
      <w:r>
        <w:rPr>
          <w:kern w:val="24"/>
        </w:rPr>
        <w:t>сельское поселение Адам</w:t>
      </w:r>
      <w:r w:rsidRPr="002022DB">
        <w:rPr>
          <w:kern w:val="24"/>
        </w:rPr>
        <w:t xml:space="preserve">ское, </w:t>
      </w:r>
      <w:r>
        <w:rPr>
          <w:kern w:val="24"/>
        </w:rPr>
        <w:t xml:space="preserve"> д. </w:t>
      </w:r>
      <w:proofErr w:type="spellStart"/>
      <w:r>
        <w:rPr>
          <w:kern w:val="24"/>
        </w:rPr>
        <w:t>Солдырь</w:t>
      </w:r>
      <w:proofErr w:type="spellEnd"/>
      <w:r>
        <w:rPr>
          <w:kern w:val="24"/>
        </w:rPr>
        <w:t xml:space="preserve">, ул. </w:t>
      </w:r>
      <w:proofErr w:type="spellStart"/>
      <w:r>
        <w:rPr>
          <w:kern w:val="24"/>
        </w:rPr>
        <w:t>Глазовская</w:t>
      </w:r>
      <w:bookmarkStart w:id="0" w:name="_GoBack"/>
      <w:bookmarkEnd w:id="0"/>
      <w:proofErr w:type="spellEnd"/>
      <w:r>
        <w:rPr>
          <w:kern w:val="24"/>
        </w:rPr>
        <w:t>, 16а.</w:t>
      </w:r>
    </w:p>
    <w:p w:rsidR="00E951E9" w:rsidRDefault="00E951E9" w:rsidP="00E951E9">
      <w:pPr>
        <w:pStyle w:val="a3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</w:p>
    <w:p w:rsidR="00E951E9" w:rsidRDefault="00E951E9" w:rsidP="00E951E9">
      <w:pPr>
        <w:pStyle w:val="a3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  <w:r>
        <w:rPr>
          <w:kern w:val="24"/>
        </w:rPr>
        <w:t>Категория земель – земли населенных пунктов.</w:t>
      </w:r>
    </w:p>
    <w:p w:rsidR="00E951E9" w:rsidRDefault="00E951E9" w:rsidP="00E951E9">
      <w:pPr>
        <w:pStyle w:val="a3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  <w:r>
        <w:rPr>
          <w:kern w:val="24"/>
        </w:rPr>
        <w:t>Вид разрешенного использования – для ведения личного подсобного хозяйства.</w:t>
      </w:r>
    </w:p>
    <w:p w:rsidR="00E951E9" w:rsidRDefault="00E951E9" w:rsidP="00E951E9">
      <w:pPr>
        <w:pStyle w:val="a3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</w:p>
    <w:p w:rsidR="00E951E9" w:rsidRDefault="00E951E9" w:rsidP="00E951E9">
      <w:pPr>
        <w:ind w:right="-185"/>
        <w:jc w:val="both"/>
      </w:pPr>
      <w:r>
        <w:t xml:space="preserve">2. Разместить  указанные сведения в 3-х </w:t>
      </w:r>
      <w:proofErr w:type="spellStart"/>
      <w:r>
        <w:t>дневный</w:t>
      </w:r>
      <w:proofErr w:type="spellEnd"/>
      <w:r>
        <w:t xml:space="preserve">  срок  </w:t>
      </w:r>
      <w:proofErr w:type="gramStart"/>
      <w:r>
        <w:t>в</w:t>
      </w:r>
      <w:proofErr w:type="gramEnd"/>
      <w:r>
        <w:t xml:space="preserve"> государственный </w:t>
      </w:r>
    </w:p>
    <w:p w:rsidR="00E951E9" w:rsidRDefault="00E951E9" w:rsidP="00E951E9">
      <w:r>
        <w:t>адресный реестр.</w:t>
      </w:r>
    </w:p>
    <w:p w:rsidR="00E951E9" w:rsidRDefault="00E951E9" w:rsidP="00E951E9">
      <w:pPr>
        <w:jc w:val="both"/>
        <w:rPr>
          <w:rFonts w:eastAsia="Times New Roman"/>
          <w:kern w:val="24"/>
          <w:szCs w:val="24"/>
        </w:rPr>
      </w:pPr>
    </w:p>
    <w:p w:rsidR="00E951E9" w:rsidRDefault="00E951E9" w:rsidP="00E951E9">
      <w:pPr>
        <w:jc w:val="both"/>
      </w:pPr>
    </w:p>
    <w:p w:rsidR="00E951E9" w:rsidRDefault="00E951E9" w:rsidP="00E951E9">
      <w:pPr>
        <w:rPr>
          <w:b/>
        </w:rPr>
      </w:pPr>
      <w:r>
        <w:rPr>
          <w:b/>
        </w:rPr>
        <w:t>Глава муниципального образования</w:t>
      </w:r>
    </w:p>
    <w:p w:rsidR="00E951E9" w:rsidRDefault="00E951E9" w:rsidP="00E951E9">
      <w:pPr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E951E9" w:rsidRDefault="00E951E9" w:rsidP="00E951E9">
      <w:pPr>
        <w:ind w:left="567"/>
      </w:pPr>
    </w:p>
    <w:p w:rsidR="00E951E9" w:rsidRDefault="00E951E9" w:rsidP="00E951E9"/>
    <w:p w:rsidR="00E951E9" w:rsidRDefault="00E951E9" w:rsidP="00E951E9"/>
    <w:p w:rsidR="00E951E9" w:rsidRDefault="00E951E9" w:rsidP="00E951E9"/>
    <w:p w:rsidR="00800BCC" w:rsidRDefault="00800BCC"/>
    <w:sectPr w:rsidR="00800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33"/>
    <w:rsid w:val="00800BCC"/>
    <w:rsid w:val="00A70E33"/>
    <w:rsid w:val="00E9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E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uiPriority w:val="99"/>
    <w:rsid w:val="00E951E9"/>
    <w:rPr>
      <w:rFonts w:ascii="Times New Roman" w:hAnsi="Times New Roman"/>
      <w:b/>
      <w:i/>
      <w:color w:val="4F81BD"/>
    </w:rPr>
  </w:style>
  <w:style w:type="paragraph" w:styleId="a3">
    <w:name w:val="Normal (Web)"/>
    <w:basedOn w:val="a"/>
    <w:uiPriority w:val="99"/>
    <w:rsid w:val="00E951E9"/>
    <w:pPr>
      <w:spacing w:before="100" w:beforeAutospacing="1" w:after="100" w:afterAutospacing="1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1E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uiPriority w:val="99"/>
    <w:rsid w:val="00E951E9"/>
    <w:rPr>
      <w:rFonts w:ascii="Times New Roman" w:hAnsi="Times New Roman"/>
      <w:b/>
      <w:i/>
      <w:color w:val="4F81BD"/>
    </w:rPr>
  </w:style>
  <w:style w:type="paragraph" w:styleId="a3">
    <w:name w:val="Normal (Web)"/>
    <w:basedOn w:val="a"/>
    <w:uiPriority w:val="99"/>
    <w:rsid w:val="00E951E9"/>
    <w:pPr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2018-09-06T11:46:00Z</cp:lastPrinted>
  <dcterms:created xsi:type="dcterms:W3CDTF">2018-09-06T11:46:00Z</dcterms:created>
  <dcterms:modified xsi:type="dcterms:W3CDTF">2018-09-06T11:47:00Z</dcterms:modified>
</cp:coreProperties>
</file>