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3A" w:rsidRPr="00CD383A" w:rsidRDefault="00CD383A" w:rsidP="00372CC8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BE4B30" w:rsidRPr="00BE4B30" w:rsidRDefault="00BE4B30" w:rsidP="00372CC8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B30">
        <w:rPr>
          <w:rFonts w:ascii="Times New Roman" w:eastAsia="Times New Roman" w:hAnsi="Times New Roman" w:cs="Times New Roman"/>
          <w:b/>
          <w:lang w:eastAsia="ru-RU"/>
        </w:rPr>
        <w:t>3</w:t>
      </w:r>
      <w:r w:rsidR="0042002F">
        <w:rPr>
          <w:rFonts w:ascii="Times New Roman" w:eastAsia="Times New Roman" w:hAnsi="Times New Roman" w:cs="Times New Roman"/>
          <w:b/>
          <w:lang w:eastAsia="ru-RU"/>
        </w:rPr>
        <w:t>6</w:t>
      </w:r>
      <w:r w:rsidRPr="00BE4B30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CD383A" w:rsidRDefault="00BE4B30" w:rsidP="00372CC8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BE4B30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42002F" w:rsidRPr="00CD383A" w:rsidRDefault="0042002F" w:rsidP="00BE4B30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CD383A" w:rsidRPr="00CD383A" w:rsidRDefault="001030A5" w:rsidP="00CD383A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42002F">
        <w:rPr>
          <w:rFonts w:ascii="Times New Roman" w:eastAsia="Times New Roman" w:hAnsi="Times New Roman" w:cs="Times New Roman"/>
          <w:b/>
          <w:lang w:eastAsia="ru-RU"/>
        </w:rPr>
        <w:t>9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>.0</w:t>
      </w:r>
      <w:r w:rsidR="00CD383A">
        <w:rPr>
          <w:rFonts w:ascii="Times New Roman" w:eastAsia="Times New Roman" w:hAnsi="Times New Roman" w:cs="Times New Roman"/>
          <w:b/>
          <w:lang w:eastAsia="ru-RU"/>
        </w:rPr>
        <w:t>8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CD383A"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p w:rsidR="00CD383A" w:rsidRPr="00CD383A" w:rsidRDefault="00CD383A" w:rsidP="00CD383A">
      <w:pPr>
        <w:spacing w:after="0"/>
        <w:ind w:left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3"/>
        <w:tblW w:w="5332" w:type="pct"/>
        <w:tblInd w:w="-601" w:type="dxa"/>
        <w:tblLook w:val="04A0" w:firstRow="1" w:lastRow="0" w:firstColumn="1" w:lastColumn="0" w:noHBand="0" w:noVBand="1"/>
      </w:tblPr>
      <w:tblGrid>
        <w:gridCol w:w="851"/>
        <w:gridCol w:w="9356"/>
      </w:tblGrid>
      <w:tr w:rsidR="00EF220E" w:rsidRPr="006A5031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220E" w:rsidRPr="006A5031" w:rsidRDefault="00EF220E" w:rsidP="008B68B5">
            <w:pPr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r w:rsidRPr="006A5031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6A503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6A5031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220E" w:rsidRPr="006A5031" w:rsidRDefault="00EF220E" w:rsidP="008B68B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5031">
              <w:rPr>
                <w:rFonts w:ascii="Times New Roman" w:eastAsia="Times New Roman" w:hAnsi="Times New Roman" w:cs="Times New Roman"/>
                <w:b/>
              </w:rPr>
              <w:t>Вопрос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Об утверждении заключения по результатам публичных слушаний по проекту решения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>Глазовского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районного Совета депутатов «О внесении изменений в Устав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район Удмуртской Республики»</w:t>
            </w:r>
          </w:p>
          <w:p w:rsidR="00EF220E" w:rsidRPr="004E60CC" w:rsidRDefault="00EF220E" w:rsidP="008B68B5">
            <w:pPr>
              <w:ind w:firstLine="651"/>
              <w:rPr>
                <w:rFonts w:ascii="Times New Roman" w:eastAsia="Times New Roman" w:hAnsi="Times New Roman" w:cs="Times New Roman"/>
                <w:u w:val="single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</w:rPr>
              <w:t>Докладчик:</w:t>
            </w:r>
          </w:p>
          <w:p w:rsidR="00EF220E" w:rsidRPr="004E60CC" w:rsidRDefault="00EF220E" w:rsidP="008B68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Макарова</w:t>
            </w:r>
            <w:r w:rsidRPr="004E60CC">
              <w:rPr>
                <w:rFonts w:ascii="Times New Roman" w:eastAsia="Times New Roman" w:hAnsi="Times New Roman" w:cs="Times New Roman"/>
              </w:rPr>
              <w:t xml:space="preserve"> Марина </w:t>
            </w:r>
            <w:r>
              <w:rPr>
                <w:rFonts w:ascii="Times New Roman" w:eastAsia="Times New Roman" w:hAnsi="Times New Roman" w:cs="Times New Roman"/>
              </w:rPr>
              <w:t>Игоревна</w:t>
            </w:r>
            <w:r w:rsidRPr="004E60CC">
              <w:rPr>
                <w:rFonts w:ascii="Times New Roman" w:eastAsia="Times New Roman" w:hAnsi="Times New Roman" w:cs="Times New Roman"/>
              </w:rPr>
              <w:t xml:space="preserve">, начальник </w:t>
            </w:r>
            <w:r>
              <w:rPr>
                <w:rFonts w:ascii="Times New Roman" w:eastAsia="Times New Roman" w:hAnsi="Times New Roman" w:cs="Times New Roman"/>
              </w:rPr>
              <w:t xml:space="preserve">сектора правовой работы </w:t>
            </w:r>
            <w:r w:rsidRPr="004E60CC">
              <w:rPr>
                <w:rFonts w:ascii="Times New Roman" w:eastAsia="Times New Roman" w:hAnsi="Times New Roman" w:cs="Times New Roman"/>
              </w:rPr>
              <w:t xml:space="preserve"> правовой и кадровой работы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управления правовой, кадровой и архивной  работы </w:t>
            </w:r>
            <w:r w:rsidRPr="004E60CC">
              <w:rPr>
                <w:rFonts w:ascii="Times New Roman" w:eastAsia="Times New Roman" w:hAnsi="Times New Roman" w:cs="Times New Roman"/>
              </w:rPr>
              <w:t xml:space="preserve">Администрации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</w:rPr>
              <w:t>Глазовского</w:t>
            </w:r>
            <w:proofErr w:type="spellEnd"/>
            <w:r w:rsidRPr="004E60CC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 внесении изменений в Устав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район Удмуртской Республики»</w:t>
            </w:r>
          </w:p>
          <w:p w:rsidR="00EF220E" w:rsidRPr="004E60CC" w:rsidRDefault="00EF220E" w:rsidP="008B68B5">
            <w:pPr>
              <w:ind w:right="140" w:firstLine="5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B5">
              <w:rPr>
                <w:rFonts w:ascii="Times New Roman" w:eastAsia="Times New Roman" w:hAnsi="Times New Roman" w:cs="Times New Roman"/>
              </w:rPr>
              <w:t xml:space="preserve">Макарова Марина Игоревна, начальник сектора правовой работы  правовой и кадровой работы  управления правовой, кадровой и архивной  работы Администрации </w:t>
            </w:r>
            <w:proofErr w:type="spellStart"/>
            <w:r w:rsidRPr="008B68B5">
              <w:rPr>
                <w:rFonts w:ascii="Times New Roman" w:eastAsia="Times New Roman" w:hAnsi="Times New Roman" w:cs="Times New Roman"/>
              </w:rPr>
              <w:t>Глазовского</w:t>
            </w:r>
            <w:proofErr w:type="spellEnd"/>
            <w:r w:rsidRPr="008B68B5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изменении в решение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 район Удмуртской Республики»</w:t>
            </w:r>
          </w:p>
          <w:p w:rsidR="00EF220E" w:rsidRPr="004E60CC" w:rsidRDefault="00EF220E" w:rsidP="008B68B5">
            <w:pPr>
              <w:ind w:right="140"/>
              <w:jc w:val="both"/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от 27 января 2022 года № 129 «Об утверждении Правил назначения, перерасчета размера и выплаты пенсии за выслугу лет муниципальным служащим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 район Удмуртской Республики»</w:t>
            </w:r>
            <w:r w:rsidRPr="004E60CC">
              <w:t xml:space="preserve"> </w:t>
            </w:r>
          </w:p>
          <w:p w:rsidR="00EF220E" w:rsidRPr="004E60CC" w:rsidRDefault="00EF220E" w:rsidP="008B68B5">
            <w:pPr>
              <w:ind w:right="140" w:firstLine="5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Макарова Марина Игоревна, начальник сектора правовой работы  правовой и кадровой работы  управления правовой, кадровой и архивной  работы Администрации </w:t>
            </w:r>
            <w:proofErr w:type="spellStart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повышении доплаты к пенсии лицам, замещавшим муниципальную должность  в органах местного самоуправления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</w:t>
            </w:r>
          </w:p>
          <w:p w:rsidR="00EF220E" w:rsidRPr="004E60CC" w:rsidRDefault="00EF220E" w:rsidP="008B68B5">
            <w:pPr>
              <w:ind w:right="140" w:firstLine="65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Макарова Марина Игоревна, начальник сектора правовой работы  правовой и кадровой работы  управления правовой, кадровой и архивной  работы Администрации </w:t>
            </w:r>
            <w:proofErr w:type="spellStart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повышении пенсии за выслугу лет лицам, замещавшим должности муниципальной службы в органах местного самоуправления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</w:t>
            </w:r>
          </w:p>
          <w:p w:rsidR="00EF220E" w:rsidRPr="004E60CC" w:rsidRDefault="00EF220E" w:rsidP="008B68B5">
            <w:pPr>
              <w:ind w:right="140" w:firstLine="651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Макарова Марина Игоревна, начальник сектора правовой работы  правовой и кадровой работы  управления правовой, кадровой и архивной  работы Администрации </w:t>
            </w:r>
            <w:proofErr w:type="spellStart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8B68B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от 28 декабря 2023 года № 349 «О бюджете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на 2024 год и на плановый период 2025 и 2026 годов» (в редакции решения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от 31.01.2024 № 353, от 29.03.2024</w:t>
            </w:r>
            <w:proofErr w:type="gram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proofErr w:type="gram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368, от 30.05.2024 № 372)</w:t>
            </w:r>
            <w:proofErr w:type="gramEnd"/>
          </w:p>
          <w:p w:rsidR="00EF220E" w:rsidRPr="004E60CC" w:rsidRDefault="00EF220E" w:rsidP="008B68B5">
            <w:pPr>
              <w:autoSpaceDE w:val="0"/>
              <w:autoSpaceDN w:val="0"/>
              <w:adjustRightInd w:val="0"/>
              <w:ind w:firstLine="509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E60C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4E60CC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EF220E" w:rsidRPr="004E60CC" w:rsidRDefault="00EF220E" w:rsidP="008B68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E60CC">
              <w:rPr>
                <w:rFonts w:ascii="Times New Roman" w:eastAsia="Times New Roman" w:hAnsi="Times New Roman" w:cs="Times New Roman"/>
              </w:rPr>
              <w:t>Поздеева</w:t>
            </w:r>
            <w:proofErr w:type="spellEnd"/>
            <w:r w:rsidRPr="004E60CC">
              <w:rPr>
                <w:rFonts w:ascii="Times New Roman" w:eastAsia="Times New Roman" w:hAnsi="Times New Roman" w:cs="Times New Roman"/>
              </w:rPr>
              <w:t xml:space="preserve"> Надежда Николаевна, начальник Управления финансов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0CC">
              <w:rPr>
                <w:rFonts w:ascii="Times New Roman" w:eastAsia="Times New Roman" w:hAnsi="Times New Roman" w:cs="Times New Roman"/>
              </w:rPr>
              <w:t xml:space="preserve">Администрации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</w:rPr>
              <w:t>Глазовского</w:t>
            </w:r>
            <w:proofErr w:type="spellEnd"/>
            <w:r w:rsidRPr="004E60CC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702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от 24 февраля 2022 года № 140 «Об утверждении Положения о бюджетном процессе в муниципальном образовании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</w:t>
            </w:r>
          </w:p>
          <w:p w:rsidR="00EF220E" w:rsidRPr="004E60CC" w:rsidRDefault="00EF220E" w:rsidP="008B68B5">
            <w:pPr>
              <w:autoSpaceDE w:val="0"/>
              <w:autoSpaceDN w:val="0"/>
              <w:adjustRightInd w:val="0"/>
              <w:ind w:firstLine="509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E60CC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EF220E" w:rsidRPr="004E60CC" w:rsidRDefault="00EF220E" w:rsidP="008B68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Поздеева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Глазовского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от 19 ноября 2021 года № 63 "Об утверждении Положения о земельном налоге на территории муниципального 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«Муниципальный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</w:t>
            </w:r>
          </w:p>
          <w:p w:rsidR="00EF220E" w:rsidRPr="004E60CC" w:rsidRDefault="00EF220E" w:rsidP="008B68B5">
            <w:pPr>
              <w:ind w:firstLine="651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EF220E" w:rsidRPr="004E60CC" w:rsidRDefault="00EF220E" w:rsidP="008B68B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Поздеева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Надежда Николаевна, начальник Управления финансов</w:t>
            </w:r>
            <w:r w:rsidRPr="004E60C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4E60CC">
              <w:rPr>
                <w:rFonts w:ascii="Times New Roman" w:eastAsia="Calibri" w:hAnsi="Times New Roman" w:cs="Times New Roman"/>
                <w:bCs/>
              </w:rPr>
              <w:t xml:space="preserve">Администрации </w:t>
            </w: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Глазовского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Default="00EF220E" w:rsidP="00372CC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от 19 ноября 2021 года № 63 "Об утверждении Положения о земельном налоге на территории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 (в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ешения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_____ № ____)</w:t>
            </w:r>
          </w:p>
          <w:p w:rsidR="00EF220E" w:rsidRDefault="00EF220E" w:rsidP="00372CC8">
            <w:pPr>
              <w:ind w:firstLine="651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EF220E" w:rsidRPr="004E60CC" w:rsidRDefault="00EF220E" w:rsidP="00372CC8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Поздеева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Надежда Николаевна, начальник Управления финансов</w:t>
            </w:r>
            <w:r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Глазовского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8B68B5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Удмуртской Республики»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19.11.2021 года № 64 «Об установлении на территории муниципального образования «Муниципальный округ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4E60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Удмуртской Республики» налога на имущество физических лиц» (в ред. решения от 30.11.2022 № 262)»</w:t>
            </w:r>
          </w:p>
          <w:p w:rsidR="00EF220E" w:rsidRPr="004E60CC" w:rsidRDefault="00EF220E" w:rsidP="008B68B5">
            <w:pPr>
              <w:ind w:firstLine="651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EF220E" w:rsidRPr="004E60CC" w:rsidRDefault="00EF220E" w:rsidP="008B68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Поздеева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Надежда Николаевна, начальник Управления финансов</w:t>
            </w:r>
            <w:r w:rsidRPr="004E60CC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4E60CC">
              <w:rPr>
                <w:rFonts w:ascii="Times New Roman" w:eastAsia="Calibri" w:hAnsi="Times New Roman" w:cs="Times New Roman"/>
                <w:bCs/>
              </w:rPr>
              <w:t xml:space="preserve">Администрации </w:t>
            </w:r>
            <w:proofErr w:type="spellStart"/>
            <w:r w:rsidRPr="004E60CC">
              <w:rPr>
                <w:rFonts w:ascii="Times New Roman" w:eastAsia="Calibri" w:hAnsi="Times New Roman" w:cs="Times New Roman"/>
                <w:bCs/>
              </w:rPr>
              <w:t>Глазовского</w:t>
            </w:r>
            <w:proofErr w:type="spellEnd"/>
            <w:r w:rsidRPr="004E60CC">
              <w:rPr>
                <w:rFonts w:ascii="Times New Roman" w:eastAsia="Calibri" w:hAnsi="Times New Roman" w:cs="Times New Roman"/>
                <w:bCs/>
              </w:rPr>
              <w:t xml:space="preserve"> района</w:t>
            </w:r>
          </w:p>
        </w:tc>
      </w:tr>
      <w:tr w:rsidR="00EF220E" w:rsidRPr="004E60CC" w:rsidTr="00D74706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220E" w:rsidRPr="004E60CC" w:rsidRDefault="00EF220E" w:rsidP="00571050">
            <w:pPr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4E60CC">
              <w:rPr>
                <w:rFonts w:ascii="Times New Roman" w:eastAsia="Times New Roman" w:hAnsi="Times New Roman" w:cs="Times New Roman"/>
              </w:rPr>
              <w:t>1</w:t>
            </w:r>
            <w:r w:rsidR="00571050">
              <w:rPr>
                <w:rFonts w:ascii="Times New Roman" w:eastAsia="Times New Roman" w:hAnsi="Times New Roman" w:cs="Times New Roman"/>
              </w:rPr>
              <w:t>1</w:t>
            </w:r>
            <w:r w:rsidRPr="004E60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220E" w:rsidRPr="004E60CC" w:rsidRDefault="00EF220E" w:rsidP="008B68B5">
            <w:pPr>
              <w:ind w:right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0CC">
              <w:rPr>
                <w:rFonts w:ascii="Times New Roman" w:eastAsia="Times New Roman" w:hAnsi="Times New Roman" w:cs="Times New Roman"/>
                <w:shd w:val="clear" w:color="auto" w:fill="FFFFFF"/>
              </w:rPr>
              <w:t>О готовности образовательных учреждений к новому 2024-2025 учебному году</w:t>
            </w:r>
            <w:r w:rsidRPr="004E60CC">
              <w:rPr>
                <w:rFonts w:ascii="Times New Roman" w:eastAsia="Times New Roman" w:hAnsi="Times New Roman" w:cs="Times New Roman"/>
                <w:lang w:eastAsia="ru-RU"/>
              </w:rPr>
              <w:t xml:space="preserve">»   </w:t>
            </w:r>
          </w:p>
          <w:p w:rsidR="00EF220E" w:rsidRPr="004E60CC" w:rsidRDefault="00EF220E" w:rsidP="008B68B5">
            <w:pPr>
              <w:ind w:right="140" w:firstLine="509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E60CC">
              <w:rPr>
                <w:rFonts w:ascii="Times New Roman" w:eastAsia="Times New Roman" w:hAnsi="Times New Roman" w:cs="Times New Roman"/>
                <w:u w:val="single"/>
              </w:rPr>
              <w:t>Докладчик:</w:t>
            </w:r>
          </w:p>
          <w:p w:rsidR="00EF220E" w:rsidRPr="004E60CC" w:rsidRDefault="00EF220E" w:rsidP="008B68B5">
            <w:pPr>
              <w:rPr>
                <w:rFonts w:ascii="Times New Roman" w:eastAsia="Times New Roman" w:hAnsi="Times New Roman" w:cs="Times New Roman"/>
              </w:rPr>
            </w:pPr>
            <w:r w:rsidRPr="004E60CC">
              <w:rPr>
                <w:rFonts w:ascii="Times New Roman" w:eastAsia="Times New Roman" w:hAnsi="Times New Roman" w:cs="Times New Roman"/>
              </w:rPr>
              <w:t xml:space="preserve">Белых Лилия Иосифовна, начальник Управления образования </w:t>
            </w:r>
            <w:proofErr w:type="spellStart"/>
            <w:r w:rsidRPr="004E60CC">
              <w:rPr>
                <w:rFonts w:ascii="Times New Roman" w:eastAsia="Times New Roman" w:hAnsi="Times New Roman" w:cs="Times New Roman"/>
              </w:rPr>
              <w:t>Глазовского</w:t>
            </w:r>
            <w:proofErr w:type="spellEnd"/>
            <w:r w:rsidRPr="004E60CC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</w:tr>
      <w:bookmarkEnd w:id="0"/>
    </w:tbl>
    <w:p w:rsidR="00FB2E1C" w:rsidRDefault="00FB2E1C" w:rsidP="00442565">
      <w:pPr>
        <w:ind w:left="0"/>
      </w:pPr>
    </w:p>
    <w:p w:rsidR="00CD383A" w:rsidRDefault="00CD383A"/>
    <w:sectPr w:rsidR="00CD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1030A5"/>
    <w:rsid w:val="002D37FA"/>
    <w:rsid w:val="00372CC8"/>
    <w:rsid w:val="0042002F"/>
    <w:rsid w:val="00442565"/>
    <w:rsid w:val="004E60CC"/>
    <w:rsid w:val="00571050"/>
    <w:rsid w:val="006A5031"/>
    <w:rsid w:val="00735F4D"/>
    <w:rsid w:val="007A1A3A"/>
    <w:rsid w:val="00870276"/>
    <w:rsid w:val="008B68B5"/>
    <w:rsid w:val="008E714A"/>
    <w:rsid w:val="0097227A"/>
    <w:rsid w:val="00BE4B30"/>
    <w:rsid w:val="00C27948"/>
    <w:rsid w:val="00CD383A"/>
    <w:rsid w:val="00D3145A"/>
    <w:rsid w:val="00D74706"/>
    <w:rsid w:val="00D7725B"/>
    <w:rsid w:val="00EF220E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2024-08-26T13:08:00Z</dcterms:created>
  <dcterms:modified xsi:type="dcterms:W3CDTF">2024-08-27T03:52:00Z</dcterms:modified>
</cp:coreProperties>
</file>