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066" w:rsidRDefault="005A5066" w:rsidP="005A506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АДМИНИСТРАЦИЯ</w:t>
      </w:r>
    </w:p>
    <w:p w:rsidR="005A5066" w:rsidRDefault="005A5066" w:rsidP="005A506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МУНИЦИПАЛЬНОГО ОБРАЗОВАНИЯ «АДАМСКОЕ»</w:t>
      </w:r>
    </w:p>
    <w:p w:rsidR="005A5066" w:rsidRDefault="005A5066" w:rsidP="005A506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«АДАМ» МУНИЦИПАЛ КЫЛДЫТЭТЛЭН  АДМИНИСТРАЦИЕЗ</w:t>
      </w:r>
    </w:p>
    <w:p w:rsidR="005A5066" w:rsidRDefault="005A5066" w:rsidP="005A5066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A5066" w:rsidRDefault="005A5066" w:rsidP="005A5066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ПОСТАНОВЛЕНИЕ</w:t>
      </w:r>
    </w:p>
    <w:p w:rsidR="005A5066" w:rsidRDefault="005A5066" w:rsidP="005A5066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A5066" w:rsidRDefault="005A5066" w:rsidP="005A5066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5A5066" w:rsidRDefault="005A5066" w:rsidP="005A5066">
      <w:pPr>
        <w:spacing w:after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29</w:t>
      </w:r>
      <w:r>
        <w:rPr>
          <w:rFonts w:ascii="Times New Roman" w:hAnsi="Times New Roman"/>
          <w:b/>
          <w:bCs/>
          <w:sz w:val="24"/>
          <w:szCs w:val="24"/>
        </w:rPr>
        <w:t xml:space="preserve"> июля</w:t>
      </w:r>
      <w:r>
        <w:rPr>
          <w:rFonts w:ascii="Times New Roman" w:hAnsi="Times New Roman"/>
          <w:b/>
          <w:sz w:val="24"/>
          <w:szCs w:val="24"/>
        </w:rPr>
        <w:t xml:space="preserve"> 2019 года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№ 61</w:t>
      </w:r>
    </w:p>
    <w:p w:rsidR="005A5066" w:rsidRDefault="005A5066" w:rsidP="005A506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</w:t>
      </w:r>
      <w:r>
        <w:rPr>
          <w:rFonts w:ascii="Times New Roman" w:hAnsi="Times New Roman"/>
          <w:b/>
          <w:sz w:val="24"/>
          <w:szCs w:val="24"/>
        </w:rPr>
        <w:t>. Адам</w:t>
      </w:r>
    </w:p>
    <w:p w:rsidR="005A5066" w:rsidRDefault="005A5066" w:rsidP="005A506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A5066" w:rsidRDefault="005A5066" w:rsidP="005A5066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О  внесении в </w:t>
      </w:r>
      <w:proofErr w:type="gramStart"/>
      <w:r>
        <w:rPr>
          <w:rFonts w:ascii="Times New Roman" w:hAnsi="Times New Roman"/>
          <w:b/>
          <w:bCs/>
          <w:sz w:val="24"/>
          <w:szCs w:val="24"/>
          <w:lang w:eastAsia="ru-RU"/>
        </w:rPr>
        <w:t>государственный</w:t>
      </w:r>
      <w:proofErr w:type="gramEnd"/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адресный </w:t>
      </w:r>
    </w:p>
    <w:p w:rsidR="005A5066" w:rsidRPr="005A5066" w:rsidRDefault="005A5066" w:rsidP="005A5066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реестр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сведений об адресах</w:t>
      </w:r>
    </w:p>
    <w:p w:rsidR="005A5066" w:rsidRDefault="005A5066" w:rsidP="005A5066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5A5066" w:rsidRDefault="005A5066" w:rsidP="005A5066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5A5066" w:rsidRDefault="005A5066" w:rsidP="005A5066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Руководствуясь </w:t>
      </w:r>
      <w:proofErr w:type="spellStart"/>
      <w:r>
        <w:rPr>
          <w:rFonts w:ascii="Times New Roman" w:hAnsi="Times New Roman"/>
          <w:sz w:val="24"/>
          <w:szCs w:val="24"/>
        </w:rPr>
        <w:t>пп</w:t>
      </w:r>
      <w:proofErr w:type="spellEnd"/>
      <w:r>
        <w:rPr>
          <w:rFonts w:ascii="Times New Roman" w:hAnsi="Times New Roman"/>
          <w:sz w:val="24"/>
          <w:szCs w:val="24"/>
        </w:rPr>
        <w:t xml:space="preserve">. 2, п.3, ст.9 Федерального  закона  № 443-ФЗ от 28.12.2013 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 постановлением  Администрации муниципального образования «Адамское» от 12.08.2015 года  № 60  «Об утверждении Правил присвоения, изменения и аннулирования адресов на территории МО  «Адамское», Уставом муниципального образования «Адамское»,  </w:t>
      </w:r>
      <w:r>
        <w:rPr>
          <w:rFonts w:ascii="Times New Roman" w:hAnsi="Times New Roman"/>
          <w:b/>
          <w:sz w:val="24"/>
          <w:szCs w:val="24"/>
        </w:rPr>
        <w:t>Администрация муниципального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образования  «Адамское» ПОСТАНОВЛЯЕТ:   </w:t>
      </w:r>
    </w:p>
    <w:p w:rsidR="005A5066" w:rsidRDefault="005A5066" w:rsidP="005A5066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результатам проведенной инвентаризации внести в федеральную информационную адресную систему адреса существующих объектов адресации, присвоенных до вступления в силу Постановления Правительства РФ от 19.11.2014 № 1221 «Об утверждении Правил присвоения, изменения и аннулирования адресов», но ранее не размещенных в государственном адресном реестре на территории муниципального образования «Адамское»:</w:t>
      </w:r>
    </w:p>
    <w:p w:rsidR="004508C7" w:rsidRDefault="005A5066" w:rsidP="005A506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-гараж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, расположенный по адресу: Российская Федерация,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район, сельское поселение Адамское,  Дом отдыха Чепца поселок, гаражн</w:t>
      </w:r>
      <w:proofErr w:type="gramStart"/>
      <w:r>
        <w:rPr>
          <w:rFonts w:ascii="Times New Roman" w:hAnsi="Times New Roman"/>
          <w:sz w:val="24"/>
          <w:szCs w:val="24"/>
        </w:rPr>
        <w:t>о-</w:t>
      </w:r>
      <w:proofErr w:type="gramEnd"/>
      <w:r>
        <w:rPr>
          <w:rFonts w:ascii="Times New Roman" w:hAnsi="Times New Roman"/>
          <w:sz w:val="24"/>
          <w:szCs w:val="24"/>
        </w:rPr>
        <w:t xml:space="preserve"> строите</w:t>
      </w:r>
      <w:r>
        <w:rPr>
          <w:rFonts w:ascii="Times New Roman" w:hAnsi="Times New Roman"/>
          <w:sz w:val="24"/>
          <w:szCs w:val="24"/>
        </w:rPr>
        <w:t>льный кооператив Чепца, гараж 4.</w:t>
      </w:r>
    </w:p>
    <w:p w:rsidR="005A5066" w:rsidRDefault="005A5066" w:rsidP="005A5066">
      <w:pPr>
        <w:jc w:val="both"/>
        <w:rPr>
          <w:rFonts w:ascii="Times New Roman" w:hAnsi="Times New Roman"/>
          <w:sz w:val="24"/>
          <w:szCs w:val="24"/>
        </w:rPr>
      </w:pPr>
    </w:p>
    <w:p w:rsidR="005A5066" w:rsidRPr="005A5066" w:rsidRDefault="005A5066" w:rsidP="005A506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5A5066">
        <w:rPr>
          <w:rFonts w:ascii="Times New Roman" w:hAnsi="Times New Roman"/>
          <w:b/>
          <w:sz w:val="24"/>
          <w:szCs w:val="24"/>
        </w:rPr>
        <w:t>Глава муниципального образования</w:t>
      </w:r>
    </w:p>
    <w:p w:rsidR="005A5066" w:rsidRPr="005A5066" w:rsidRDefault="005A5066" w:rsidP="005A506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5A5066">
        <w:rPr>
          <w:rFonts w:ascii="Times New Roman" w:hAnsi="Times New Roman"/>
          <w:b/>
          <w:sz w:val="24"/>
          <w:szCs w:val="24"/>
        </w:rPr>
        <w:t xml:space="preserve">«Адамское»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</w:t>
      </w:r>
      <w:r w:rsidRPr="005A5066">
        <w:rPr>
          <w:rFonts w:ascii="Times New Roman" w:hAnsi="Times New Roman"/>
          <w:b/>
          <w:sz w:val="24"/>
          <w:szCs w:val="24"/>
        </w:rPr>
        <w:t xml:space="preserve">К.С. </w:t>
      </w:r>
      <w:proofErr w:type="spellStart"/>
      <w:r w:rsidRPr="005A5066">
        <w:rPr>
          <w:rFonts w:ascii="Times New Roman" w:hAnsi="Times New Roman"/>
          <w:b/>
          <w:sz w:val="24"/>
          <w:szCs w:val="24"/>
        </w:rPr>
        <w:t>Растегаев</w:t>
      </w:r>
      <w:proofErr w:type="spellEnd"/>
    </w:p>
    <w:p w:rsidR="005A5066" w:rsidRPr="005A5066" w:rsidRDefault="005A506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sectPr w:rsidR="005A5066" w:rsidRPr="005A50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A77"/>
    <w:rsid w:val="004508C7"/>
    <w:rsid w:val="00462A77"/>
    <w:rsid w:val="005A5066"/>
    <w:rsid w:val="00FE0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066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066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91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2019-07-29T07:31:00Z</cp:lastPrinted>
  <dcterms:created xsi:type="dcterms:W3CDTF">2019-07-29T07:09:00Z</dcterms:created>
  <dcterms:modified xsi:type="dcterms:W3CDTF">2019-07-29T07:32:00Z</dcterms:modified>
</cp:coreProperties>
</file>