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D2C6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1273B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72C7B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proofErr w:type="gramStart"/>
      <w:r w:rsidRPr="00921845">
        <w:rPr>
          <w:sz w:val="22"/>
          <w:szCs w:val="22"/>
        </w:rPr>
        <w:t xml:space="preserve">от  </w:t>
      </w:r>
      <w:r w:rsidR="001273B9">
        <w:rPr>
          <w:sz w:val="22"/>
          <w:szCs w:val="22"/>
        </w:rPr>
        <w:t>24.12.2019 г.</w:t>
      </w:r>
      <w:r w:rsidR="00200158">
        <w:rPr>
          <w:sz w:val="22"/>
          <w:szCs w:val="22"/>
        </w:rPr>
        <w:t xml:space="preserve"> </w:t>
      </w:r>
      <w:r w:rsidRPr="00921845">
        <w:rPr>
          <w:sz w:val="22"/>
          <w:szCs w:val="22"/>
        </w:rPr>
        <w:t>№</w:t>
      </w:r>
      <w:r w:rsidR="001273B9">
        <w:rPr>
          <w:sz w:val="22"/>
          <w:szCs w:val="22"/>
        </w:rPr>
        <w:t>183</w:t>
      </w:r>
      <w:r w:rsidR="00FF544D">
        <w:rPr>
          <w:sz w:val="22"/>
          <w:szCs w:val="22"/>
        </w:rPr>
        <w:t xml:space="preserve"> (в ред. </w:t>
      </w:r>
      <w:proofErr w:type="spellStart"/>
      <w:r w:rsidR="00FF544D">
        <w:rPr>
          <w:sz w:val="22"/>
          <w:szCs w:val="22"/>
        </w:rPr>
        <w:t>реш</w:t>
      </w:r>
      <w:proofErr w:type="spellEnd"/>
      <w:r w:rsidR="00FF544D">
        <w:rPr>
          <w:sz w:val="22"/>
          <w:szCs w:val="22"/>
        </w:rPr>
        <w:t xml:space="preserve">. </w:t>
      </w:r>
      <w:proofErr w:type="gramEnd"/>
      <w:r w:rsidR="00FF544D">
        <w:rPr>
          <w:sz w:val="22"/>
          <w:szCs w:val="22"/>
        </w:rPr>
        <w:t>224 от 25.11.20)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муниципального образования «</w:t>
      </w:r>
      <w:proofErr w:type="spellStart"/>
      <w:r w:rsidR="00172C7B">
        <w:rPr>
          <w:b/>
          <w:sz w:val="22"/>
          <w:szCs w:val="22"/>
        </w:rPr>
        <w:t>Верхнебогатыр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200158">
        <w:rPr>
          <w:b/>
          <w:sz w:val="22"/>
          <w:szCs w:val="22"/>
        </w:rPr>
        <w:t>20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FF544D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FF544D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F544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-206,3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FF544D" w:rsidP="003A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-206,3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273B9"/>
    <w:rsid w:val="00172C7B"/>
    <w:rsid w:val="001B70C7"/>
    <w:rsid w:val="00200158"/>
    <w:rsid w:val="003A67AA"/>
    <w:rsid w:val="00403F47"/>
    <w:rsid w:val="004B604C"/>
    <w:rsid w:val="005000B6"/>
    <w:rsid w:val="005D2C66"/>
    <w:rsid w:val="00954925"/>
    <w:rsid w:val="009903AD"/>
    <w:rsid w:val="00B00F2F"/>
    <w:rsid w:val="00BC30D0"/>
    <w:rsid w:val="00BE4BC3"/>
    <w:rsid w:val="00C64CBF"/>
    <w:rsid w:val="00DF1040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2020-11-26T10:05:00Z</dcterms:modified>
</cp:coreProperties>
</file>