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D6" w:rsidRDefault="00D816D6" w:rsidP="00D816D6">
      <w:pPr>
        <w:jc w:val="center"/>
        <w:rPr>
          <w:b/>
        </w:rPr>
      </w:pPr>
      <w:r>
        <w:rPr>
          <w:b/>
        </w:rPr>
        <w:t>АДМИНИСТРАЦИЯ МУНИЦИПАЛЬНОГО ОБРАЗОВАНИЯ «КАЧКАШУРСКОЕ»</w:t>
      </w:r>
    </w:p>
    <w:p w:rsidR="00D816D6" w:rsidRDefault="00D816D6" w:rsidP="00D816D6">
      <w:pPr>
        <w:jc w:val="center"/>
        <w:rPr>
          <w:b/>
        </w:rPr>
      </w:pPr>
      <w:r>
        <w:rPr>
          <w:b/>
        </w:rPr>
        <w:t xml:space="preserve"> «КАЧКАШУР» МУНИЦИПАЛ КЫЛДЫТЭТЛЭН АДМИНИСТРАЦИЕЗ </w:t>
      </w: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pStyle w:val="a3"/>
      </w:pPr>
      <w:r>
        <w:t>ПОСТАНОВЛЕНИЕ</w:t>
      </w:r>
    </w:p>
    <w:p w:rsidR="00D816D6" w:rsidRDefault="00D816D6" w:rsidP="00D816D6">
      <w:pPr>
        <w:pStyle w:val="a3"/>
      </w:pPr>
    </w:p>
    <w:p w:rsidR="00D816D6" w:rsidRDefault="005E2976" w:rsidP="005E2976">
      <w:pPr>
        <w:pStyle w:val="a3"/>
      </w:pPr>
      <w:r>
        <w:t>от 11 января</w:t>
      </w:r>
      <w:r w:rsidR="00D816D6">
        <w:t xml:space="preserve">  201</w:t>
      </w:r>
      <w:r>
        <w:t>6</w:t>
      </w:r>
      <w:r w:rsidR="00D816D6">
        <w:t xml:space="preserve"> года                              </w:t>
      </w:r>
      <w:r>
        <w:t xml:space="preserve">                                                     № 2</w:t>
      </w:r>
    </w:p>
    <w:p w:rsidR="00D816D6" w:rsidRDefault="00D816D6" w:rsidP="00D816D6">
      <w:pPr>
        <w:jc w:val="center"/>
        <w:rPr>
          <w:b/>
          <w:bCs/>
        </w:rPr>
      </w:pPr>
    </w:p>
    <w:p w:rsidR="00D816D6" w:rsidRDefault="00D816D6" w:rsidP="00D816D6">
      <w:pPr>
        <w:jc w:val="center"/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  <w:r>
        <w:rPr>
          <w:b/>
          <w:bCs/>
        </w:rPr>
        <w:t xml:space="preserve">Об организации штаба оповещения </w:t>
      </w:r>
      <w:bookmarkStart w:id="0" w:name="_GoBack"/>
      <w:bookmarkEnd w:id="0"/>
    </w:p>
    <w:p w:rsidR="00D816D6" w:rsidRDefault="00D816D6" w:rsidP="00D816D6">
      <w:pPr>
        <w:rPr>
          <w:b/>
          <w:bCs/>
        </w:rPr>
      </w:pPr>
      <w:r>
        <w:rPr>
          <w:b/>
          <w:bCs/>
        </w:rPr>
        <w:t xml:space="preserve">и пункта сбора  муниципального </w:t>
      </w:r>
    </w:p>
    <w:p w:rsidR="00D816D6" w:rsidRDefault="00D816D6" w:rsidP="00D816D6">
      <w:pPr>
        <w:rPr>
          <w:b/>
          <w:bCs/>
        </w:rPr>
      </w:pPr>
      <w:r>
        <w:rPr>
          <w:b/>
          <w:bCs/>
        </w:rPr>
        <w:t>образования «Качкашурское» на 201</w:t>
      </w:r>
      <w:r w:rsidR="005E2976">
        <w:rPr>
          <w:b/>
          <w:bCs/>
        </w:rPr>
        <w:t>6</w:t>
      </w:r>
      <w:r>
        <w:rPr>
          <w:b/>
          <w:bCs/>
        </w:rPr>
        <w:t xml:space="preserve"> год</w:t>
      </w:r>
    </w:p>
    <w:p w:rsidR="00D816D6" w:rsidRDefault="00D816D6" w:rsidP="00D816D6"/>
    <w:p w:rsidR="00D816D6" w:rsidRDefault="00D816D6" w:rsidP="00D816D6"/>
    <w:p w:rsidR="00D816D6" w:rsidRDefault="00D816D6" w:rsidP="00D816D6">
      <w:pPr>
        <w:ind w:firstLine="720"/>
        <w:jc w:val="both"/>
        <w:rPr>
          <w:b/>
        </w:rPr>
      </w:pPr>
      <w:r>
        <w:t xml:space="preserve">В соответствии с требованиями Федерального закона Российской Федерации от 26.02.1997  № 31-ФЗ «О мобилизации и мобилизационной подготовке в Российской Федерации», постановлением суженного заседания Администрации муниципального образования «Глазовский район» от 04.03.2013 № 2 «Об обеспечении проведения мобилизации людских и транспортных ресурсов на территории Глазовского района», </w:t>
      </w:r>
      <w:r>
        <w:rPr>
          <w:b/>
        </w:rPr>
        <w:t xml:space="preserve">Администрация муниципального образования «Качкашурское» ПОСТАНОВЛЯЕТ: </w:t>
      </w:r>
    </w:p>
    <w:p w:rsidR="00D816D6" w:rsidRDefault="00D816D6" w:rsidP="00D816D6">
      <w:pPr>
        <w:ind w:firstLine="720"/>
        <w:jc w:val="both"/>
      </w:pPr>
    </w:p>
    <w:p w:rsidR="00D816D6" w:rsidRDefault="00D816D6" w:rsidP="00D816D6">
      <w:pPr>
        <w:pStyle w:val="a5"/>
        <w:numPr>
          <w:ilvl w:val="0"/>
          <w:numId w:val="1"/>
        </w:numPr>
        <w:ind w:left="0" w:hanging="17"/>
        <w:jc w:val="both"/>
      </w:pPr>
      <w:r>
        <w:t>На территории муниципального образования «Качкашурское» создать штаб оповещения и пункт сбора муниципального образования.</w:t>
      </w:r>
    </w:p>
    <w:p w:rsidR="00D816D6" w:rsidRDefault="00D816D6" w:rsidP="00D816D6">
      <w:pPr>
        <w:pStyle w:val="a5"/>
        <w:numPr>
          <w:ilvl w:val="0"/>
          <w:numId w:val="1"/>
        </w:numPr>
        <w:ind w:left="0" w:hanging="17"/>
        <w:jc w:val="both"/>
      </w:pPr>
      <w:r>
        <w:t>Штаб оповещения и пункт сбора разместить в здании Администрации муниципального образования «Качкашурское».</w:t>
      </w:r>
    </w:p>
    <w:p w:rsidR="00D816D6" w:rsidRDefault="00D816D6" w:rsidP="00D816D6">
      <w:pPr>
        <w:pStyle w:val="a5"/>
        <w:numPr>
          <w:ilvl w:val="0"/>
          <w:numId w:val="1"/>
        </w:numPr>
        <w:ind w:left="0" w:hanging="17"/>
        <w:jc w:val="both"/>
      </w:pPr>
      <w:r>
        <w:t>Состав штаба определить:</w:t>
      </w:r>
    </w:p>
    <w:p w:rsidR="00D816D6" w:rsidRDefault="00D816D6" w:rsidP="00D816D6">
      <w:pPr>
        <w:pStyle w:val="a5"/>
        <w:ind w:left="0"/>
        <w:jc w:val="both"/>
      </w:pPr>
      <w:r>
        <w:t>- начальник штаба, Глава МО «Качкашурское»;</w:t>
      </w:r>
    </w:p>
    <w:p w:rsidR="00D816D6" w:rsidRDefault="00D816D6" w:rsidP="00D816D6">
      <w:pPr>
        <w:pStyle w:val="a5"/>
        <w:ind w:left="0"/>
        <w:jc w:val="both"/>
      </w:pPr>
      <w:r>
        <w:t>- технический работник (именной список прилагается);</w:t>
      </w:r>
    </w:p>
    <w:p w:rsidR="00D816D6" w:rsidRDefault="00D816D6" w:rsidP="00D816D6">
      <w:pPr>
        <w:pStyle w:val="a5"/>
        <w:ind w:left="0"/>
        <w:jc w:val="both"/>
      </w:pPr>
      <w:r>
        <w:t>- посыльные – 1 человек, проживающий в д.Качкашур (приложение № 1).</w:t>
      </w:r>
    </w:p>
    <w:p w:rsidR="00D816D6" w:rsidRDefault="00D816D6" w:rsidP="00D816D6">
      <w:pPr>
        <w:pStyle w:val="a5"/>
        <w:ind w:left="0"/>
        <w:jc w:val="both"/>
      </w:pPr>
      <w:r>
        <w:t xml:space="preserve">4. Для нужд оповещения и доставки граждан на пункты сбора отдела военного комиссариата Удмуртской Республики по городу Глазов, </w:t>
      </w:r>
      <w:proofErr w:type="spellStart"/>
      <w:r>
        <w:t>Глазовскому</w:t>
      </w:r>
      <w:proofErr w:type="spellEnd"/>
      <w:r>
        <w:t xml:space="preserve">, </w:t>
      </w:r>
      <w:proofErr w:type="spellStart"/>
      <w:r>
        <w:t>Балезинскому</w:t>
      </w:r>
      <w:proofErr w:type="spellEnd"/>
      <w:r>
        <w:t xml:space="preserve"> и </w:t>
      </w:r>
      <w:proofErr w:type="spellStart"/>
      <w:r>
        <w:t>Ярскому</w:t>
      </w:r>
      <w:proofErr w:type="spellEnd"/>
      <w:r>
        <w:t xml:space="preserve"> районам привлечь 1 (одну) единицу техники (приложение № 2).</w:t>
      </w:r>
    </w:p>
    <w:p w:rsidR="00D816D6" w:rsidRDefault="00D816D6" w:rsidP="00D816D6">
      <w:pPr>
        <w:pStyle w:val="a5"/>
        <w:ind w:left="0"/>
        <w:jc w:val="both"/>
      </w:pPr>
      <w:r>
        <w:t xml:space="preserve">5. Взаимодействие и связь со штабом оповещения и пунктом сбора муниципального образования «Глазовский район» осуществлять по открытому каналу связи и через уполномоченного от отдела военного комиссариата </w:t>
      </w:r>
      <w:proofErr w:type="spellStart"/>
      <w:r>
        <w:t>Удмурсткой</w:t>
      </w:r>
      <w:proofErr w:type="spellEnd"/>
      <w:r>
        <w:t xml:space="preserve"> Республики по городу Глазов, </w:t>
      </w:r>
      <w:proofErr w:type="spellStart"/>
      <w:r>
        <w:t>Глазовскому</w:t>
      </w:r>
      <w:proofErr w:type="spellEnd"/>
      <w:r>
        <w:t xml:space="preserve">, </w:t>
      </w:r>
      <w:proofErr w:type="spellStart"/>
      <w:r>
        <w:t>Балезинскому</w:t>
      </w:r>
      <w:proofErr w:type="spellEnd"/>
      <w:r>
        <w:t xml:space="preserve"> и </w:t>
      </w:r>
      <w:proofErr w:type="spellStart"/>
      <w:r>
        <w:t>Ярскому</w:t>
      </w:r>
      <w:proofErr w:type="spellEnd"/>
      <w:r>
        <w:t xml:space="preserve"> районам.</w:t>
      </w:r>
    </w:p>
    <w:p w:rsidR="00D816D6" w:rsidRDefault="00D816D6" w:rsidP="00D816D6">
      <w:pPr>
        <w:ind w:firstLine="720"/>
        <w:jc w:val="both"/>
      </w:pPr>
    </w:p>
    <w:p w:rsidR="00D816D6" w:rsidRDefault="00D816D6" w:rsidP="00D816D6">
      <w:pPr>
        <w:jc w:val="both"/>
      </w:pPr>
    </w:p>
    <w:p w:rsidR="00D816D6" w:rsidRDefault="00D816D6" w:rsidP="00D816D6"/>
    <w:p w:rsidR="00D816D6" w:rsidRDefault="00D816D6" w:rsidP="00D816D6">
      <w:pPr>
        <w:rPr>
          <w:b/>
        </w:rPr>
      </w:pPr>
      <w:r>
        <w:rPr>
          <w:b/>
        </w:rPr>
        <w:t xml:space="preserve"> Глава муниципального образования</w:t>
      </w:r>
    </w:p>
    <w:p w:rsidR="00D816D6" w:rsidRDefault="00D816D6" w:rsidP="00D816D6">
      <w:pPr>
        <w:rPr>
          <w:b/>
        </w:rPr>
      </w:pPr>
      <w:r>
        <w:rPr>
          <w:b/>
        </w:rPr>
        <w:t xml:space="preserve">  «Качкашурское»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E2976">
        <w:rPr>
          <w:b/>
        </w:rPr>
        <w:t xml:space="preserve">                                 </w:t>
      </w:r>
      <w:r>
        <w:rPr>
          <w:b/>
        </w:rPr>
        <w:t>Т.Е.</w:t>
      </w:r>
      <w:r w:rsidR="005E2976">
        <w:rPr>
          <w:b/>
        </w:rPr>
        <w:t xml:space="preserve"> </w:t>
      </w:r>
      <w:r>
        <w:rPr>
          <w:b/>
        </w:rPr>
        <w:t>Волкова</w:t>
      </w:r>
    </w:p>
    <w:p w:rsidR="00D816D6" w:rsidRDefault="00D816D6" w:rsidP="00D816D6">
      <w:pPr>
        <w:rPr>
          <w:b/>
        </w:rPr>
      </w:pPr>
    </w:p>
    <w:p w:rsidR="00D816D6" w:rsidRDefault="00D816D6" w:rsidP="00D816D6">
      <w:pPr>
        <w:rPr>
          <w:b/>
        </w:rPr>
      </w:pP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jc w:val="right"/>
        <w:rPr>
          <w:bCs/>
        </w:rPr>
      </w:pPr>
    </w:p>
    <w:p w:rsidR="00D816D6" w:rsidRDefault="00D816D6" w:rsidP="00D816D6">
      <w:pPr>
        <w:jc w:val="right"/>
        <w:rPr>
          <w:bCs/>
        </w:rPr>
      </w:pPr>
    </w:p>
    <w:p w:rsidR="00D816D6" w:rsidRDefault="00D816D6" w:rsidP="00D816D6">
      <w:pPr>
        <w:jc w:val="right"/>
        <w:rPr>
          <w:bCs/>
        </w:rPr>
      </w:pPr>
    </w:p>
    <w:p w:rsidR="00D816D6" w:rsidRDefault="00D816D6" w:rsidP="00D816D6">
      <w:pPr>
        <w:jc w:val="right"/>
        <w:rPr>
          <w:bCs/>
        </w:rPr>
      </w:pPr>
    </w:p>
    <w:p w:rsidR="00D816D6" w:rsidRDefault="00D816D6" w:rsidP="00D816D6">
      <w:pPr>
        <w:jc w:val="right"/>
        <w:rPr>
          <w:bCs/>
        </w:rPr>
      </w:pPr>
    </w:p>
    <w:p w:rsidR="00D816D6" w:rsidRDefault="00D816D6" w:rsidP="00D816D6">
      <w:pPr>
        <w:jc w:val="right"/>
        <w:rPr>
          <w:bCs/>
        </w:rPr>
      </w:pPr>
    </w:p>
    <w:p w:rsidR="00D816D6" w:rsidRDefault="00D816D6" w:rsidP="00D816D6">
      <w:pPr>
        <w:jc w:val="right"/>
        <w:rPr>
          <w:bCs/>
        </w:rPr>
      </w:pPr>
      <w:r>
        <w:rPr>
          <w:bCs/>
        </w:rPr>
        <w:lastRenderedPageBreak/>
        <w:t>Приложение № 1</w:t>
      </w:r>
    </w:p>
    <w:p w:rsidR="00D816D6" w:rsidRDefault="00D816D6" w:rsidP="00D816D6">
      <w:pPr>
        <w:jc w:val="right"/>
        <w:rPr>
          <w:bCs/>
        </w:rPr>
      </w:pP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jc w:val="center"/>
        <w:rPr>
          <w:b/>
        </w:rPr>
      </w:pPr>
      <w:r>
        <w:rPr>
          <w:b/>
        </w:rPr>
        <w:t>ИМЕННОЙ СПИСОК</w:t>
      </w:r>
    </w:p>
    <w:p w:rsidR="00D816D6" w:rsidRDefault="00D816D6" w:rsidP="00D816D6">
      <w:pPr>
        <w:jc w:val="center"/>
        <w:rPr>
          <w:b/>
        </w:rPr>
      </w:pPr>
      <w:r>
        <w:rPr>
          <w:b/>
        </w:rPr>
        <w:t>посыльных, выделяемых для оповещения граждан</w:t>
      </w: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jc w:val="center"/>
        <w:rPr>
          <w:b/>
          <w:sz w:val="20"/>
          <w:szCs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548"/>
        <w:gridCol w:w="1908"/>
        <w:gridCol w:w="1633"/>
        <w:gridCol w:w="2315"/>
        <w:gridCol w:w="1279"/>
        <w:gridCol w:w="1442"/>
      </w:tblGrid>
      <w:tr w:rsidR="00D816D6" w:rsidTr="00D816D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Фамилия, имя, отчество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Место жительство и </w:t>
            </w: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№ телефона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Место работы и должность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Время прибытия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примечание</w:t>
            </w:r>
          </w:p>
        </w:tc>
      </w:tr>
      <w:tr w:rsidR="00D816D6" w:rsidTr="00D816D6">
        <w:trPr>
          <w:cantSplit/>
          <w:trHeight w:val="126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16D6" w:rsidRDefault="00D816D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основной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Бабушкин Сергей Геннадиевич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д.Качкашур, </w:t>
            </w:r>
          </w:p>
          <w:p w:rsidR="00D816D6" w:rsidRDefault="00D816D6" w:rsidP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ул. Мира д.13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Администрация МО «Качкашурское», водитель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816D6" w:rsidTr="00D816D6">
        <w:trPr>
          <w:cantSplit/>
          <w:trHeight w:val="1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D6" w:rsidRDefault="00D816D6">
            <w:pPr>
              <w:rPr>
                <w:bCs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16D6" w:rsidRDefault="00D816D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резервный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Перминов Николай Валентинович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д.Качкашур </w:t>
            </w:r>
            <w:proofErr w:type="spellStart"/>
            <w:r>
              <w:rPr>
                <w:bCs/>
                <w:lang w:eastAsia="en-US"/>
              </w:rPr>
              <w:t>ул</w:t>
            </w:r>
            <w:proofErr w:type="gramStart"/>
            <w:r>
              <w:rPr>
                <w:bCs/>
                <w:lang w:eastAsia="en-US"/>
              </w:rPr>
              <w:t>.Л</w:t>
            </w:r>
            <w:proofErr w:type="gramEnd"/>
            <w:r>
              <w:rPr>
                <w:bCs/>
                <w:lang w:eastAsia="en-US"/>
              </w:rPr>
              <w:t>уговая</w:t>
            </w:r>
            <w:proofErr w:type="spellEnd"/>
            <w:r>
              <w:rPr>
                <w:bCs/>
                <w:lang w:eastAsia="en-US"/>
              </w:rPr>
              <w:t xml:space="preserve"> д.6</w:t>
            </w: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сот</w:t>
            </w:r>
            <w:proofErr w:type="gramStart"/>
            <w:r>
              <w:rPr>
                <w:bCs/>
                <w:lang w:eastAsia="en-US"/>
              </w:rPr>
              <w:t>.т</w:t>
            </w:r>
            <w:proofErr w:type="gramEnd"/>
            <w:r>
              <w:rPr>
                <w:bCs/>
                <w:lang w:eastAsia="en-US"/>
              </w:rPr>
              <w:t>ел</w:t>
            </w:r>
            <w:proofErr w:type="spellEnd"/>
            <w:r>
              <w:rPr>
                <w:bCs/>
                <w:lang w:eastAsia="en-US"/>
              </w:rPr>
              <w:t>.</w:t>
            </w: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89043194996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ООО «СТ</w:t>
            </w:r>
            <w:proofErr w:type="gramStart"/>
            <w:r>
              <w:rPr>
                <w:bCs/>
                <w:lang w:eastAsia="en-US"/>
              </w:rPr>
              <w:t>В-</w:t>
            </w:r>
            <w:proofErr w:type="gramEnd"/>
            <w:r>
              <w:rPr>
                <w:bCs/>
                <w:lang w:eastAsia="en-US"/>
              </w:rPr>
              <w:t xml:space="preserve"> Сервис»,</w:t>
            </w: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Оператор котельной д.Качкашур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D816D6" w:rsidRDefault="00D816D6" w:rsidP="00D816D6">
      <w:pPr>
        <w:jc w:val="center"/>
        <w:rPr>
          <w:bCs/>
        </w:rPr>
      </w:pPr>
    </w:p>
    <w:p w:rsidR="00D816D6" w:rsidRDefault="00D816D6" w:rsidP="00D816D6">
      <w:pPr>
        <w:jc w:val="center"/>
        <w:rPr>
          <w:bCs/>
        </w:rPr>
      </w:pPr>
    </w:p>
    <w:p w:rsidR="00D816D6" w:rsidRDefault="00D816D6" w:rsidP="00D816D6">
      <w:pPr>
        <w:rPr>
          <w:b/>
          <w:bCs/>
        </w:rPr>
      </w:pPr>
      <w:r>
        <w:rPr>
          <w:b/>
          <w:bCs/>
        </w:rPr>
        <w:t>Начальник штаба</w:t>
      </w: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jc w:val="center"/>
        <w:rPr>
          <w:b/>
          <w:bCs/>
        </w:rPr>
      </w:pPr>
      <w:r>
        <w:rPr>
          <w:b/>
          <w:bCs/>
        </w:rPr>
        <w:lastRenderedPageBreak/>
        <w:t>СПИСОК</w:t>
      </w:r>
    </w:p>
    <w:p w:rsidR="00D816D6" w:rsidRDefault="00D816D6" w:rsidP="00D816D6">
      <w:pPr>
        <w:jc w:val="center"/>
        <w:rPr>
          <w:b/>
        </w:rPr>
      </w:pPr>
      <w:r>
        <w:rPr>
          <w:b/>
          <w:bCs/>
        </w:rPr>
        <w:t>штаба оповещения и пункта сбора</w:t>
      </w:r>
    </w:p>
    <w:p w:rsidR="00D816D6" w:rsidRDefault="00D816D6" w:rsidP="00D816D6">
      <w:pPr>
        <w:jc w:val="center"/>
        <w:rPr>
          <w:b/>
        </w:rPr>
      </w:pPr>
      <w:r>
        <w:rPr>
          <w:b/>
        </w:rPr>
        <w:t>муниципального образования «Качкашурское»</w:t>
      </w:r>
    </w:p>
    <w:p w:rsidR="00D816D6" w:rsidRDefault="00D816D6" w:rsidP="00D816D6">
      <w:pPr>
        <w:jc w:val="center"/>
        <w:rPr>
          <w:b/>
        </w:rPr>
      </w:pP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533"/>
        <w:gridCol w:w="521"/>
        <w:gridCol w:w="1933"/>
        <w:gridCol w:w="2108"/>
        <w:gridCol w:w="2091"/>
        <w:gridCol w:w="1246"/>
      </w:tblGrid>
      <w:tr w:rsidR="00D816D6" w:rsidTr="005E297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Место жительство и </w:t>
            </w: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№ телефона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Место работы и должность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 прибытия</w:t>
            </w:r>
          </w:p>
        </w:tc>
      </w:tr>
      <w:tr w:rsidR="00D816D6" w:rsidTr="005E2976">
        <w:trPr>
          <w:cantSplit/>
          <w:trHeight w:val="1888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Начальник штаба оповещения и пункта сбора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16D6" w:rsidRDefault="00D816D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Волкова Татьяна Евгеньевна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д. Качкашур, </w:t>
            </w: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ул. Тополиная, </w:t>
            </w: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дом 10, </w:t>
            </w: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сот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ел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89501587873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МО «Качкашурское», глава МО,</w:t>
            </w: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99-125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816D6" w:rsidTr="005E2976">
        <w:trPr>
          <w:cantSplit/>
          <w:trHeight w:val="1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6D6" w:rsidRDefault="00D816D6">
            <w:pPr>
              <w:rPr>
                <w:bCs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6D6" w:rsidRDefault="00D816D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16D6" w:rsidRDefault="00D816D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резервный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Тютина Ирина Владимировна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д.Качкашур, </w:t>
            </w: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ул. Тополиная</w:t>
            </w: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дом 27,</w:t>
            </w: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сот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ел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89658448035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МУК «Качкашурский ДК»,</w:t>
            </w: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Директор,</w:t>
            </w: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99-122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5E2976" w:rsidTr="005E2976">
        <w:trPr>
          <w:cantSplit/>
          <w:trHeight w:val="1399"/>
        </w:trPr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Технический</w:t>
            </w: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работник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2976" w:rsidRDefault="005E297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Сергеева</w:t>
            </w: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Елена Викторовна</w:t>
            </w: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6" w:rsidRDefault="005E2976" w:rsidP="007B617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д.Качкашур, </w:t>
            </w:r>
          </w:p>
          <w:p w:rsidR="005E2976" w:rsidRDefault="005E2976" w:rsidP="007B617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ул. Тополиная</w:t>
            </w:r>
          </w:p>
          <w:p w:rsidR="005E2976" w:rsidRDefault="005E2976" w:rsidP="007B617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дом 3</w:t>
            </w:r>
            <w:r>
              <w:rPr>
                <w:bCs/>
                <w:sz w:val="22"/>
                <w:szCs w:val="22"/>
                <w:lang w:eastAsia="en-US"/>
              </w:rPr>
              <w:t>,</w:t>
            </w:r>
          </w:p>
          <w:p w:rsidR="005E2976" w:rsidRDefault="005E2976" w:rsidP="007B617E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сот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ел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:rsidR="005E2976" w:rsidRDefault="005E2976" w:rsidP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89042765698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МО «Качкашурское», делопроизводитель,</w:t>
            </w: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99-125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5E2976" w:rsidTr="005E2976">
        <w:trPr>
          <w:cantSplit/>
          <w:trHeight w:val="1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976" w:rsidRDefault="005E297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976" w:rsidRDefault="005E2976">
            <w:pPr>
              <w:rPr>
                <w:bCs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2976" w:rsidRDefault="005E297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резервный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6" w:rsidRDefault="005E2976" w:rsidP="007B617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 w:rsidP="007B617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Осотова Ольга Анатольевна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76" w:rsidRDefault="005E2976" w:rsidP="007B617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д. Качкашур,</w:t>
            </w:r>
          </w:p>
          <w:p w:rsidR="005E2976" w:rsidRDefault="005E2976" w:rsidP="007B617E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ул.Т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. Барамзиной, </w:t>
            </w:r>
          </w:p>
          <w:p w:rsidR="005E2976" w:rsidRDefault="005E2976" w:rsidP="007B617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дом 20А,</w:t>
            </w:r>
          </w:p>
          <w:p w:rsidR="005E2976" w:rsidRDefault="005E2976" w:rsidP="007B617E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сот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ел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89124600449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76" w:rsidRDefault="005E2976" w:rsidP="007B617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Администрация МО «Качкашурское», </w:t>
            </w:r>
            <w:r>
              <w:rPr>
                <w:bCs/>
                <w:sz w:val="22"/>
                <w:szCs w:val="22"/>
                <w:lang w:eastAsia="en-US"/>
              </w:rPr>
              <w:t>специалист 1 категории</w:t>
            </w:r>
          </w:p>
          <w:p w:rsidR="005E2976" w:rsidRDefault="005E2976" w:rsidP="007B617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99-125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5E2976" w:rsidTr="005E2976">
        <w:trPr>
          <w:cantSplit/>
          <w:trHeight w:val="1399"/>
        </w:trPr>
        <w:tc>
          <w:tcPr>
            <w:tcW w:w="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Посыльный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2976" w:rsidRDefault="005E297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76" w:rsidRDefault="005E297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Бабушкин Сергей Геннадиевич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д.Качкашур, </w:t>
            </w: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ул. Мира, </w:t>
            </w: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дом 13,</w:t>
            </w: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сот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ел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Администрация МО «Качкашурское», водитель,</w:t>
            </w: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99-125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5E2976" w:rsidTr="005E2976">
        <w:trPr>
          <w:cantSplit/>
          <w:trHeight w:val="1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976" w:rsidRDefault="005E2976">
            <w:pPr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976" w:rsidRDefault="005E2976">
            <w:pPr>
              <w:rPr>
                <w:bCs/>
                <w:lang w:eastAsia="en-US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E2976" w:rsidRDefault="005E297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резервный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76" w:rsidRDefault="005E297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Перминов Николай Валентинович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д.Качкашур</w:t>
            </w: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ул.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Луговая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дом 6</w:t>
            </w: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сот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ел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89043194996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ООО «СТ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В-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Сервис»,</w:t>
            </w:r>
          </w:p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оператор котельной д.Качкашур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76" w:rsidRDefault="005E297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D816D6" w:rsidRDefault="00D816D6" w:rsidP="00D816D6">
      <w:pPr>
        <w:rPr>
          <w:b/>
          <w:bCs/>
          <w:sz w:val="22"/>
          <w:szCs w:val="22"/>
        </w:rPr>
      </w:pPr>
    </w:p>
    <w:p w:rsidR="00D816D6" w:rsidRDefault="00D816D6" w:rsidP="00D816D6">
      <w:pPr>
        <w:rPr>
          <w:b/>
          <w:bCs/>
          <w:sz w:val="22"/>
          <w:szCs w:val="22"/>
        </w:rPr>
      </w:pPr>
    </w:p>
    <w:p w:rsidR="00D816D6" w:rsidRDefault="00D816D6" w:rsidP="00D816D6">
      <w:pPr>
        <w:rPr>
          <w:b/>
          <w:bCs/>
          <w:sz w:val="22"/>
          <w:szCs w:val="22"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  <w:r>
        <w:rPr>
          <w:b/>
          <w:bCs/>
        </w:rPr>
        <w:t>Начальник штаба</w:t>
      </w: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rPr>
          <w:b/>
          <w:bCs/>
        </w:rPr>
      </w:pPr>
    </w:p>
    <w:p w:rsidR="00D816D6" w:rsidRDefault="00D816D6" w:rsidP="00D816D6">
      <w:pPr>
        <w:jc w:val="right"/>
        <w:rPr>
          <w:bCs/>
        </w:rPr>
      </w:pPr>
      <w:r>
        <w:rPr>
          <w:bCs/>
        </w:rPr>
        <w:lastRenderedPageBreak/>
        <w:t>Приложение № 2</w:t>
      </w:r>
    </w:p>
    <w:p w:rsidR="00D816D6" w:rsidRDefault="00D816D6" w:rsidP="00D816D6">
      <w:pPr>
        <w:jc w:val="right"/>
        <w:rPr>
          <w:bCs/>
        </w:rPr>
      </w:pP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jc w:val="center"/>
        <w:rPr>
          <w:b/>
        </w:rPr>
      </w:pPr>
      <w:r>
        <w:rPr>
          <w:b/>
        </w:rPr>
        <w:t>РАСЧЕТ</w:t>
      </w:r>
    </w:p>
    <w:p w:rsidR="00D816D6" w:rsidRDefault="00D816D6" w:rsidP="00D816D6">
      <w:pPr>
        <w:jc w:val="center"/>
        <w:rPr>
          <w:b/>
        </w:rPr>
      </w:pPr>
      <w:r>
        <w:rPr>
          <w:b/>
        </w:rPr>
        <w:t xml:space="preserve">выделения техники для </w:t>
      </w:r>
      <w:proofErr w:type="spellStart"/>
      <w:r>
        <w:rPr>
          <w:b/>
        </w:rPr>
        <w:t>оповещнения</w:t>
      </w:r>
      <w:proofErr w:type="spellEnd"/>
      <w:r>
        <w:rPr>
          <w:b/>
        </w:rPr>
        <w:t xml:space="preserve"> и доставки граждан</w:t>
      </w:r>
    </w:p>
    <w:p w:rsidR="00D816D6" w:rsidRDefault="00D816D6" w:rsidP="00D816D6">
      <w:pPr>
        <w:jc w:val="center"/>
        <w:rPr>
          <w:b/>
        </w:rPr>
      </w:pPr>
      <w:r>
        <w:rPr>
          <w:b/>
        </w:rPr>
        <w:t xml:space="preserve">на пункты сбора отдела военного </w:t>
      </w:r>
      <w:proofErr w:type="spellStart"/>
      <w:r>
        <w:rPr>
          <w:b/>
        </w:rPr>
        <w:t>коммисариатаУдмурсткой</w:t>
      </w:r>
      <w:proofErr w:type="spellEnd"/>
      <w:r>
        <w:rPr>
          <w:b/>
        </w:rPr>
        <w:t xml:space="preserve"> Республики</w:t>
      </w:r>
    </w:p>
    <w:p w:rsidR="00D816D6" w:rsidRDefault="00D816D6" w:rsidP="00D816D6">
      <w:pPr>
        <w:jc w:val="center"/>
        <w:rPr>
          <w:b/>
        </w:rPr>
      </w:pPr>
      <w:r>
        <w:rPr>
          <w:b/>
        </w:rPr>
        <w:t xml:space="preserve"> по городу Глазов, </w:t>
      </w:r>
      <w:proofErr w:type="spellStart"/>
      <w:r>
        <w:rPr>
          <w:b/>
        </w:rPr>
        <w:t>Глазовскому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Балезинскому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Ярскому</w:t>
      </w:r>
      <w:proofErr w:type="spellEnd"/>
      <w:r>
        <w:rPr>
          <w:b/>
        </w:rPr>
        <w:t xml:space="preserve"> районам</w:t>
      </w: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jc w:val="center"/>
        <w:rPr>
          <w:b/>
          <w:sz w:val="20"/>
          <w:szCs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063"/>
        <w:gridCol w:w="1713"/>
        <w:gridCol w:w="2575"/>
        <w:gridCol w:w="1327"/>
        <w:gridCol w:w="1442"/>
      </w:tblGrid>
      <w:tr w:rsidR="00D816D6" w:rsidTr="00D816D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 кого выделяется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Тип (марка) машин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Где используется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Время прибытия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примечание</w:t>
            </w:r>
          </w:p>
        </w:tc>
      </w:tr>
      <w:tr w:rsidR="00D816D6" w:rsidTr="00D816D6">
        <w:trPr>
          <w:cantSplit/>
          <w:trHeight w:val="126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Администрация муниципального образования</w:t>
            </w: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«Качкашурское»</w:t>
            </w: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ВАЗ  21041 </w:t>
            </w:r>
            <w:proofErr w:type="spellStart"/>
            <w:r>
              <w:rPr>
                <w:lang w:eastAsia="en-US"/>
              </w:rPr>
              <w:t>гос</w:t>
            </w:r>
            <w:proofErr w:type="gramStart"/>
            <w:r>
              <w:rPr>
                <w:lang w:eastAsia="en-US"/>
              </w:rPr>
              <w:t>.н</w:t>
            </w:r>
            <w:proofErr w:type="gramEnd"/>
            <w:r>
              <w:rPr>
                <w:lang w:eastAsia="en-US"/>
              </w:rPr>
              <w:t>омер</w:t>
            </w:r>
            <w:proofErr w:type="spellEnd"/>
            <w:r>
              <w:rPr>
                <w:lang w:eastAsia="en-US"/>
              </w:rPr>
              <w:t xml:space="preserve"> 0267 НА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Органами местного самоуправления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D816D6" w:rsidTr="00D816D6">
        <w:trPr>
          <w:cantSplit/>
          <w:trHeight w:val="139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16D6" w:rsidRDefault="00D816D6">
            <w:pPr>
              <w:spacing w:line="276" w:lineRule="auto"/>
              <w:ind w:left="113" w:right="113"/>
              <w:jc w:val="center"/>
              <w:rPr>
                <w:bCs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D6" w:rsidRDefault="00D816D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</w:tbl>
    <w:p w:rsidR="00D816D6" w:rsidRDefault="00D816D6" w:rsidP="00D816D6">
      <w:pPr>
        <w:jc w:val="center"/>
        <w:rPr>
          <w:bCs/>
        </w:rPr>
      </w:pPr>
    </w:p>
    <w:p w:rsidR="00D816D6" w:rsidRDefault="00D816D6" w:rsidP="00D816D6">
      <w:pPr>
        <w:jc w:val="center"/>
        <w:rPr>
          <w:bCs/>
        </w:rPr>
      </w:pPr>
    </w:p>
    <w:p w:rsidR="00955197" w:rsidRDefault="00D816D6" w:rsidP="00D816D6">
      <w:r>
        <w:rPr>
          <w:b/>
          <w:bCs/>
        </w:rPr>
        <w:t>Начальник штаба</w:t>
      </w:r>
    </w:p>
    <w:sectPr w:rsidR="00955197" w:rsidSect="0095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D3CD4"/>
    <w:multiLevelType w:val="hybridMultilevel"/>
    <w:tmpl w:val="E07A4252"/>
    <w:lvl w:ilvl="0" w:tplc="A692B0C4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D6"/>
    <w:rsid w:val="005751A4"/>
    <w:rsid w:val="005E2976"/>
    <w:rsid w:val="00955197"/>
    <w:rsid w:val="00D8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16D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81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16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29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9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16D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81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16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29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2015-12-28T04:55:00Z</cp:lastPrinted>
  <dcterms:created xsi:type="dcterms:W3CDTF">2015-12-28T04:45:00Z</dcterms:created>
  <dcterms:modified xsi:type="dcterms:W3CDTF">2015-12-28T04:56:00Z</dcterms:modified>
</cp:coreProperties>
</file>