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B2" w:rsidRDefault="009A10B2" w:rsidP="005A0316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9A10B2" w:rsidRDefault="009A10B2" w:rsidP="005A0316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9A10B2" w:rsidRDefault="009A10B2" w:rsidP="005A0316">
      <w:pPr>
        <w:jc w:val="center"/>
        <w:rPr>
          <w:b/>
        </w:rPr>
      </w:pPr>
    </w:p>
    <w:p w:rsidR="009A10B2" w:rsidRDefault="009A10B2" w:rsidP="005A0316">
      <w:pPr>
        <w:ind w:left="561" w:firstLine="561"/>
        <w:rPr>
          <w:b/>
        </w:rPr>
      </w:pPr>
    </w:p>
    <w:p w:rsidR="009A10B2" w:rsidRDefault="009A10B2" w:rsidP="005A0316">
      <w:pPr>
        <w:ind w:left="561" w:firstLine="561"/>
        <w:rPr>
          <w:b/>
        </w:rPr>
      </w:pPr>
    </w:p>
    <w:p w:rsidR="009A10B2" w:rsidRDefault="009A10B2" w:rsidP="005A0316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9A10B2" w:rsidRDefault="009A10B2" w:rsidP="005A0316">
      <w:pPr>
        <w:ind w:left="561" w:firstLine="561"/>
        <w:rPr>
          <w:b/>
        </w:rPr>
      </w:pPr>
    </w:p>
    <w:p w:rsidR="009A10B2" w:rsidRDefault="009A10B2" w:rsidP="005A0316">
      <w:pPr>
        <w:rPr>
          <w:b/>
        </w:rPr>
      </w:pPr>
      <w:r>
        <w:rPr>
          <w:b/>
        </w:rPr>
        <w:t xml:space="preserve"> 31августа  2018 года                                                                                                  № 74</w:t>
      </w:r>
    </w:p>
    <w:p w:rsidR="009A10B2" w:rsidRDefault="009A10B2" w:rsidP="005A0316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9A10B2" w:rsidRDefault="009A10B2" w:rsidP="005A0316">
      <w:pPr>
        <w:ind w:left="561" w:firstLine="561"/>
        <w:jc w:val="center"/>
        <w:rPr>
          <w:b/>
        </w:rPr>
      </w:pPr>
    </w:p>
    <w:p w:rsidR="009A10B2" w:rsidRDefault="009A10B2" w:rsidP="005A0316">
      <w:pPr>
        <w:rPr>
          <w:b/>
        </w:rPr>
      </w:pPr>
    </w:p>
    <w:p w:rsidR="009A10B2" w:rsidRDefault="009A10B2" w:rsidP="005A0316">
      <w:pPr>
        <w:ind w:left="567" w:hanging="567"/>
        <w:jc w:val="both"/>
        <w:rPr>
          <w:b/>
        </w:rPr>
      </w:pPr>
      <w:r>
        <w:rPr>
          <w:b/>
        </w:rPr>
        <w:t>О размещении адресной информации  в</w:t>
      </w:r>
    </w:p>
    <w:p w:rsidR="009A10B2" w:rsidRDefault="009A10B2" w:rsidP="005A0316">
      <w:pPr>
        <w:ind w:left="567" w:hanging="567"/>
        <w:jc w:val="both"/>
        <w:rPr>
          <w:rStyle w:val="1"/>
          <w:bCs/>
          <w:iCs/>
        </w:rPr>
      </w:pPr>
      <w:r>
        <w:rPr>
          <w:b/>
        </w:rPr>
        <w:t>государственном  адресном  реестре</w:t>
      </w:r>
    </w:p>
    <w:p w:rsidR="009A10B2" w:rsidRDefault="009A10B2" w:rsidP="005A0316">
      <w:pPr>
        <w:ind w:left="567" w:hanging="567"/>
        <w:jc w:val="both"/>
      </w:pPr>
    </w:p>
    <w:p w:rsidR="009A10B2" w:rsidRDefault="009A10B2" w:rsidP="005A0316">
      <w:pPr>
        <w:ind w:left="567" w:hanging="567"/>
        <w:jc w:val="both"/>
      </w:pPr>
    </w:p>
    <w:p w:rsidR="009A10B2" w:rsidRPr="00C04CB2" w:rsidRDefault="009A10B2" w:rsidP="00C5548F">
      <w:pPr>
        <w:ind w:firstLine="540"/>
        <w:jc w:val="both"/>
        <w:rPr>
          <w:b/>
          <w:szCs w:val="24"/>
        </w:rPr>
      </w:pPr>
      <w:r>
        <w:rPr>
          <w:szCs w:val="24"/>
        </w:rPr>
        <w:t xml:space="preserve">         В соответствии с Федеральным Законом от 06.10.2003 года  №131 «Об общих принципах организации местного самоуправления в Российской Федерации»,  </w:t>
      </w:r>
      <w:r w:rsidRPr="00C04CB2">
        <w:rPr>
          <w:b/>
          <w:szCs w:val="24"/>
        </w:rPr>
        <w:t>Администрация мун</w:t>
      </w:r>
      <w:r>
        <w:rPr>
          <w:b/>
          <w:szCs w:val="24"/>
        </w:rPr>
        <w:t>иципального образования  «Адам</w:t>
      </w:r>
      <w:r w:rsidRPr="00C04CB2">
        <w:rPr>
          <w:b/>
          <w:szCs w:val="24"/>
        </w:rPr>
        <w:t>ское»</w:t>
      </w:r>
      <w:r>
        <w:rPr>
          <w:b/>
          <w:szCs w:val="24"/>
        </w:rPr>
        <w:t xml:space="preserve"> </w:t>
      </w:r>
      <w:r w:rsidRPr="00C04CB2">
        <w:rPr>
          <w:b/>
          <w:szCs w:val="24"/>
        </w:rPr>
        <w:t xml:space="preserve"> ПОСТАНОВЛЯЕТ: </w:t>
      </w:r>
    </w:p>
    <w:p w:rsidR="009A10B2" w:rsidRDefault="009A10B2" w:rsidP="0067083A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  <w:r>
        <w:t xml:space="preserve">         По результатам проведенной инвентаризации внести в ГАР ФИАС адреса существующих объектов адресации, присвоенных до вступления в силу Постановления Правительства РФ от 19.11.2014 года №1221 «Об утверждении Правил присвоения, изменения и аннулирования адресов», но ранее не размещенных в ФИАС:</w:t>
      </w:r>
    </w:p>
    <w:p w:rsidR="009A10B2" w:rsidRDefault="009A10B2" w:rsidP="0067083A">
      <w:pPr>
        <w:pStyle w:val="NormalWeb"/>
        <w:kinsoku w:val="0"/>
        <w:overflowPunct w:val="0"/>
        <w:spacing w:before="72" w:beforeAutospacing="0" w:after="0" w:afterAutospacing="0"/>
        <w:jc w:val="both"/>
        <w:textAlignment w:val="baseline"/>
        <w:rPr>
          <w:kern w:val="24"/>
        </w:rPr>
      </w:pPr>
    </w:p>
    <w:p w:rsidR="009A10B2" w:rsidRDefault="009A10B2" w:rsidP="00774E2E">
      <w:pPr>
        <w:pStyle w:val="NormalWeb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 xml:space="preserve">- нежилому зданию животноводческого комплекса  с кадастровым номером 18:05:014014:590 присвоить адрес: </w:t>
      </w:r>
      <w:r w:rsidRPr="002022DB">
        <w:rPr>
          <w:kern w:val="24"/>
        </w:rPr>
        <w:t xml:space="preserve">Удмуртская Республика, Глазовский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д. </w:t>
      </w:r>
      <w:r>
        <w:rPr>
          <w:kern w:val="24"/>
        </w:rPr>
        <w:t>Адам</w:t>
      </w:r>
      <w:r w:rsidRPr="002022DB">
        <w:rPr>
          <w:kern w:val="24"/>
        </w:rPr>
        <w:t xml:space="preserve">, ул. </w:t>
      </w:r>
      <w:r>
        <w:rPr>
          <w:kern w:val="24"/>
        </w:rPr>
        <w:t xml:space="preserve">Октябрьская,   здание </w:t>
      </w:r>
      <w:r w:rsidRPr="002022DB">
        <w:rPr>
          <w:kern w:val="24"/>
        </w:rPr>
        <w:t xml:space="preserve"> </w:t>
      </w:r>
      <w:r>
        <w:rPr>
          <w:kern w:val="24"/>
        </w:rPr>
        <w:t>28;</w:t>
      </w:r>
    </w:p>
    <w:p w:rsidR="009A10B2" w:rsidRDefault="009A10B2" w:rsidP="00774E2E">
      <w:pPr>
        <w:pStyle w:val="NormalWeb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 xml:space="preserve">-земельному участку с кадастровым номером 18:05:014016:471 присвоить адрес: </w:t>
      </w:r>
      <w:r w:rsidRPr="002022DB">
        <w:rPr>
          <w:kern w:val="24"/>
        </w:rPr>
        <w:t xml:space="preserve">Удмуртская Республика, Глазовский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</w:t>
      </w:r>
      <w:r>
        <w:rPr>
          <w:kern w:val="24"/>
        </w:rPr>
        <w:t xml:space="preserve"> пос. Дом отдыха Чепца, участок 38;</w:t>
      </w:r>
    </w:p>
    <w:p w:rsidR="009A10B2" w:rsidRDefault="009A10B2" w:rsidP="006376B9">
      <w:pPr>
        <w:pStyle w:val="NormalWeb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 xml:space="preserve">- земельному участку с кадастровым номером 18:05:034001:494 присвоить адрес: </w:t>
      </w:r>
      <w:r w:rsidRPr="006376B9">
        <w:rPr>
          <w:kern w:val="24"/>
        </w:rPr>
        <w:t xml:space="preserve"> </w:t>
      </w:r>
      <w:r w:rsidRPr="002022DB">
        <w:rPr>
          <w:kern w:val="24"/>
        </w:rPr>
        <w:t xml:space="preserve">Удмуртская Республика, Глазовский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</w:t>
      </w:r>
      <w:r>
        <w:rPr>
          <w:kern w:val="24"/>
        </w:rPr>
        <w:t xml:space="preserve"> д. Адам, ул. Советская, 23а;</w:t>
      </w:r>
    </w:p>
    <w:p w:rsidR="009A10B2" w:rsidRDefault="009A10B2" w:rsidP="003521A2">
      <w:pPr>
        <w:pStyle w:val="NormalWeb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  <w:r>
        <w:rPr>
          <w:kern w:val="24"/>
        </w:rPr>
        <w:t>- нежилому зданию кормоцеха с кадастровым номером 18:05:000000:105 присвоить адрес:</w:t>
      </w:r>
      <w:r w:rsidRPr="002022DB">
        <w:rPr>
          <w:kern w:val="24"/>
        </w:rPr>
        <w:t xml:space="preserve">Удмуртская Республика, Глазовский муниципальный район, </w:t>
      </w:r>
      <w:r>
        <w:rPr>
          <w:kern w:val="24"/>
        </w:rPr>
        <w:t>сельское поселение Адам</w:t>
      </w:r>
      <w:r w:rsidRPr="002022DB">
        <w:rPr>
          <w:kern w:val="24"/>
        </w:rPr>
        <w:t xml:space="preserve">ское, </w:t>
      </w:r>
      <w:r>
        <w:rPr>
          <w:kern w:val="24"/>
        </w:rPr>
        <w:t xml:space="preserve"> д. Адам, ул. Октябрьская,  здан</w:t>
      </w:r>
      <w:bookmarkStart w:id="0" w:name="_GoBack"/>
      <w:bookmarkEnd w:id="0"/>
      <w:r>
        <w:rPr>
          <w:kern w:val="24"/>
        </w:rPr>
        <w:t>ие 16а.</w:t>
      </w:r>
    </w:p>
    <w:p w:rsidR="009A10B2" w:rsidRDefault="009A10B2" w:rsidP="006376B9">
      <w:pPr>
        <w:pStyle w:val="NormalWeb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9A10B2" w:rsidRDefault="009A10B2" w:rsidP="00774E2E">
      <w:pPr>
        <w:pStyle w:val="NormalWeb"/>
        <w:kinsoku w:val="0"/>
        <w:overflowPunct w:val="0"/>
        <w:spacing w:before="72" w:beforeAutospacing="0" w:after="0" w:afterAutospacing="0"/>
        <w:ind w:left="720"/>
        <w:jc w:val="both"/>
        <w:textAlignment w:val="baseline"/>
        <w:rPr>
          <w:kern w:val="24"/>
        </w:rPr>
      </w:pPr>
    </w:p>
    <w:p w:rsidR="009A10B2" w:rsidRDefault="009A10B2" w:rsidP="00774E2E">
      <w:pPr>
        <w:jc w:val="both"/>
        <w:rPr>
          <w:b/>
        </w:rPr>
      </w:pPr>
    </w:p>
    <w:p w:rsidR="009A10B2" w:rsidRDefault="009A10B2" w:rsidP="005A0316">
      <w:pPr>
        <w:ind w:left="567"/>
        <w:jc w:val="both"/>
      </w:pPr>
    </w:p>
    <w:p w:rsidR="009A10B2" w:rsidRDefault="009A10B2" w:rsidP="005A0316">
      <w:pPr>
        <w:jc w:val="both"/>
      </w:pPr>
    </w:p>
    <w:p w:rsidR="009A10B2" w:rsidRDefault="009A10B2" w:rsidP="005A0316">
      <w:pPr>
        <w:rPr>
          <w:b/>
        </w:rPr>
      </w:pPr>
      <w:r>
        <w:rPr>
          <w:b/>
        </w:rPr>
        <w:t>Глава муниципального образования</w:t>
      </w:r>
    </w:p>
    <w:p w:rsidR="009A10B2" w:rsidRDefault="009A10B2" w:rsidP="005A0316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К.С.  Растегаев                                  </w:t>
      </w:r>
    </w:p>
    <w:p w:rsidR="009A10B2" w:rsidRDefault="009A10B2" w:rsidP="005A0316">
      <w:pPr>
        <w:ind w:left="567"/>
      </w:pPr>
    </w:p>
    <w:p w:rsidR="009A10B2" w:rsidRDefault="009A10B2" w:rsidP="005A0316"/>
    <w:p w:rsidR="009A10B2" w:rsidRDefault="009A10B2" w:rsidP="005A0316"/>
    <w:p w:rsidR="009A10B2" w:rsidRDefault="009A10B2" w:rsidP="005A0316"/>
    <w:p w:rsidR="009A10B2" w:rsidRDefault="009A10B2" w:rsidP="005A0316"/>
    <w:p w:rsidR="009A10B2" w:rsidRDefault="009A10B2" w:rsidP="005A0316"/>
    <w:p w:rsidR="009A10B2" w:rsidRDefault="009A10B2"/>
    <w:sectPr w:rsidR="009A10B2" w:rsidSect="002F6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1699A"/>
    <w:multiLevelType w:val="hybridMultilevel"/>
    <w:tmpl w:val="D64E1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88F341B"/>
    <w:multiLevelType w:val="hybridMultilevel"/>
    <w:tmpl w:val="EDD479A6"/>
    <w:lvl w:ilvl="0" w:tplc="13620C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96C"/>
    <w:rsid w:val="000D6503"/>
    <w:rsid w:val="00146DED"/>
    <w:rsid w:val="001F13FE"/>
    <w:rsid w:val="002022DB"/>
    <w:rsid w:val="00233734"/>
    <w:rsid w:val="002F63FF"/>
    <w:rsid w:val="003521A2"/>
    <w:rsid w:val="005840E6"/>
    <w:rsid w:val="005A0316"/>
    <w:rsid w:val="005E096C"/>
    <w:rsid w:val="005F42B9"/>
    <w:rsid w:val="00627639"/>
    <w:rsid w:val="006376B9"/>
    <w:rsid w:val="0067083A"/>
    <w:rsid w:val="006C601A"/>
    <w:rsid w:val="00774E2E"/>
    <w:rsid w:val="00945AA6"/>
    <w:rsid w:val="009A10B2"/>
    <w:rsid w:val="009E4EA0"/>
    <w:rsid w:val="00C04CB2"/>
    <w:rsid w:val="00C5548F"/>
    <w:rsid w:val="00C847E7"/>
    <w:rsid w:val="00CA6FB2"/>
    <w:rsid w:val="00D90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316"/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Сильное выделение1"/>
    <w:uiPriority w:val="99"/>
    <w:rsid w:val="005A0316"/>
    <w:rPr>
      <w:rFonts w:ascii="Times New Roman" w:hAnsi="Times New Roman"/>
      <w:b/>
      <w:i/>
      <w:color w:val="4F81BD"/>
    </w:rPr>
  </w:style>
  <w:style w:type="paragraph" w:customStyle="1" w:styleId="ListParagraph1">
    <w:name w:val="List Paragraph1"/>
    <w:basedOn w:val="Normal"/>
    <w:uiPriority w:val="99"/>
    <w:rsid w:val="005A0316"/>
    <w:pPr>
      <w:ind w:left="720"/>
      <w:contextualSpacing/>
    </w:pPr>
  </w:style>
  <w:style w:type="paragraph" w:styleId="NormalWeb">
    <w:name w:val="Normal (Web)"/>
    <w:basedOn w:val="Normal"/>
    <w:uiPriority w:val="99"/>
    <w:rsid w:val="00C5548F"/>
    <w:pPr>
      <w:spacing w:before="100" w:beforeAutospacing="1" w:after="100" w:afterAutospacing="1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454</TotalTime>
  <Pages>1</Pages>
  <Words>277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2018-09-03T04:27:00Z</cp:lastPrinted>
  <dcterms:created xsi:type="dcterms:W3CDTF">2018-08-31T03:21:00Z</dcterms:created>
  <dcterms:modified xsi:type="dcterms:W3CDTF">2018-09-03T04:57:00Z</dcterms:modified>
</cp:coreProperties>
</file>