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47" w:rsidRPr="001267B6" w:rsidRDefault="00441547" w:rsidP="00441547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41547" w:rsidRPr="001267B6" w:rsidRDefault="00401416" w:rsidP="00441547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</w:t>
      </w:r>
      <w:r w:rsidR="00441547"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441547" w:rsidRDefault="00441547" w:rsidP="00441547">
      <w:pPr>
        <w:outlineLvl w:val="0"/>
        <w:rPr>
          <w:b/>
        </w:rPr>
      </w:pPr>
    </w:p>
    <w:p w:rsidR="00441547" w:rsidRDefault="00441547" w:rsidP="00441547">
      <w:pPr>
        <w:jc w:val="center"/>
        <w:outlineLvl w:val="0"/>
        <w:rPr>
          <w:b/>
        </w:rPr>
      </w:pPr>
    </w:p>
    <w:p w:rsidR="00441547" w:rsidRPr="005470D9" w:rsidRDefault="00441547" w:rsidP="00441547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441547" w:rsidRDefault="00441547" w:rsidP="00441547">
      <w:pPr>
        <w:jc w:val="center"/>
        <w:outlineLvl w:val="0"/>
        <w:rPr>
          <w:b/>
        </w:rPr>
      </w:pPr>
    </w:p>
    <w:p w:rsidR="00441547" w:rsidRDefault="00441547" w:rsidP="00441547">
      <w:pPr>
        <w:jc w:val="center"/>
        <w:outlineLvl w:val="0"/>
        <w:rPr>
          <w:b/>
        </w:rPr>
      </w:pPr>
    </w:p>
    <w:p w:rsidR="00441547" w:rsidRDefault="00CB4B45" w:rsidP="00441547">
      <w:pPr>
        <w:outlineLvl w:val="0"/>
        <w:rPr>
          <w:b/>
        </w:rPr>
      </w:pPr>
      <w:r>
        <w:rPr>
          <w:b/>
        </w:rPr>
        <w:t xml:space="preserve">         19 декабря 2018</w:t>
      </w:r>
      <w:r w:rsidR="00441547">
        <w:rPr>
          <w:b/>
        </w:rPr>
        <w:t xml:space="preserve"> года                                                                  </w:t>
      </w:r>
      <w:r w:rsidR="00DD4BBB">
        <w:rPr>
          <w:b/>
        </w:rPr>
        <w:t xml:space="preserve">                     </w:t>
      </w:r>
      <w:r>
        <w:rPr>
          <w:b/>
        </w:rPr>
        <w:t xml:space="preserve"> № 41</w:t>
      </w:r>
    </w:p>
    <w:p w:rsidR="00441547" w:rsidRDefault="00441547" w:rsidP="00441547">
      <w:pPr>
        <w:jc w:val="center"/>
        <w:outlineLvl w:val="0"/>
        <w:rPr>
          <w:b/>
        </w:rPr>
      </w:pPr>
    </w:p>
    <w:p w:rsidR="00441547" w:rsidRDefault="00441547" w:rsidP="00441547">
      <w:pPr>
        <w:jc w:val="center"/>
        <w:outlineLvl w:val="0"/>
        <w:rPr>
          <w:b/>
        </w:rPr>
      </w:pPr>
      <w:r>
        <w:rPr>
          <w:b/>
        </w:rPr>
        <w:t>с.Парзи</w:t>
      </w:r>
    </w:p>
    <w:p w:rsidR="00DD4BBB" w:rsidRPr="00E85F3C" w:rsidRDefault="00DD4BBB" w:rsidP="00DD4BBB">
      <w:pPr>
        <w:outlineLvl w:val="0"/>
        <w:rPr>
          <w:b/>
        </w:rPr>
      </w:pPr>
      <w:r>
        <w:rPr>
          <w:b/>
        </w:rPr>
        <w:t>О присвоении адреса</w:t>
      </w:r>
      <w:r w:rsidR="00441547">
        <w:rPr>
          <w:b/>
        </w:rPr>
        <w:t xml:space="preserve"> </w:t>
      </w:r>
      <w:r w:rsidR="00DB20E5">
        <w:rPr>
          <w:b/>
        </w:rPr>
        <w:t>земельному участку</w:t>
      </w:r>
      <w:bookmarkStart w:id="0" w:name="_GoBack"/>
      <w:bookmarkEnd w:id="0"/>
    </w:p>
    <w:p w:rsidR="00441547" w:rsidRPr="00E85F3C" w:rsidRDefault="00441547" w:rsidP="00441547">
      <w:pPr>
        <w:outlineLvl w:val="0"/>
        <w:rPr>
          <w:b/>
        </w:rPr>
      </w:pPr>
    </w:p>
    <w:p w:rsidR="00441547" w:rsidRDefault="00441547" w:rsidP="00DD4BBB">
      <w:pPr>
        <w:ind w:right="140"/>
        <w:jc w:val="both"/>
        <w:rPr>
          <w:rFonts w:eastAsia="MS Mincho"/>
          <w:lang w:eastAsia="ja-JP"/>
        </w:rPr>
      </w:pPr>
    </w:p>
    <w:p w:rsidR="00441547" w:rsidRDefault="00441547" w:rsidP="00441547">
      <w:pPr>
        <w:ind w:right="140" w:firstLine="567"/>
        <w:jc w:val="both"/>
        <w:rPr>
          <w:b/>
          <w:szCs w:val="20"/>
        </w:rPr>
      </w:pPr>
      <w:r>
        <w:rPr>
          <w:rFonts w:eastAsia="MS Mincho"/>
          <w:lang w:eastAsia="ja-JP"/>
        </w:rPr>
        <w:t>Р</w:t>
      </w:r>
      <w:r w:rsidRPr="00913C85">
        <w:rPr>
          <w:rFonts w:eastAsia="MS Mincho"/>
          <w:lang w:eastAsia="ja-JP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Pr="00913C85">
        <w:rPr>
          <w:rFonts w:eastAsia="SimSun"/>
          <w:lang w:eastAsia="zh-CN"/>
        </w:rPr>
        <w:t>Правила</w:t>
      </w:r>
      <w:r>
        <w:rPr>
          <w:rFonts w:eastAsia="SimSun"/>
          <w:lang w:eastAsia="zh-CN"/>
        </w:rPr>
        <w:t>ми</w:t>
      </w:r>
      <w:r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«Парзинское»</w:t>
      </w:r>
      <w:r w:rsidRPr="00913C85">
        <w:rPr>
          <w:rFonts w:eastAsia="MS Mincho"/>
          <w:lang w:eastAsia="ja-JP"/>
        </w:rPr>
        <w:t>, утвержденным</w:t>
      </w:r>
      <w:r>
        <w:rPr>
          <w:rFonts w:eastAsia="MS Mincho"/>
          <w:lang w:eastAsia="ja-JP"/>
        </w:rPr>
        <w:t>и</w:t>
      </w:r>
      <w:r w:rsidRPr="00913C85">
        <w:rPr>
          <w:rFonts w:eastAsia="MS Mincho"/>
          <w:lang w:eastAsia="ja-JP"/>
        </w:rPr>
        <w:t xml:space="preserve"> </w:t>
      </w:r>
      <w:hyperlink r:id="rId5" w:history="1">
        <w:r w:rsidRPr="00913C85">
          <w:rPr>
            <w:rFonts w:eastAsia="MS Mincho"/>
            <w:lang w:eastAsia="ja-JP"/>
          </w:rPr>
          <w:t>постановлением</w:t>
        </w:r>
      </w:hyperlink>
      <w:r w:rsidRPr="00913C85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Администрации</w:t>
      </w:r>
      <w:r w:rsidRPr="00913C85">
        <w:rPr>
          <w:rFonts w:eastAsia="MS Mincho"/>
          <w:lang w:eastAsia="ja-JP"/>
        </w:rPr>
        <w:t xml:space="preserve"> муниципального образования «Парзинское» № </w:t>
      </w:r>
      <w:r>
        <w:rPr>
          <w:rFonts w:eastAsia="MS Mincho"/>
          <w:lang w:eastAsia="ja-JP"/>
        </w:rPr>
        <w:t>41</w:t>
      </w:r>
      <w:r w:rsidRPr="00913C85">
        <w:rPr>
          <w:rFonts w:eastAsia="MS Mincho"/>
          <w:lang w:eastAsia="ja-JP"/>
        </w:rPr>
        <w:t xml:space="preserve"> от </w:t>
      </w:r>
      <w:r>
        <w:rPr>
          <w:rFonts w:eastAsia="MS Mincho"/>
          <w:lang w:eastAsia="ja-JP"/>
        </w:rPr>
        <w:t>13.08.2015</w:t>
      </w:r>
      <w:r w:rsidRPr="00913C85">
        <w:rPr>
          <w:rFonts w:eastAsia="MS Mincho"/>
          <w:lang w:eastAsia="ja-JP"/>
        </w:rPr>
        <w:t xml:space="preserve"> г., </w:t>
      </w:r>
      <w:r>
        <w:rPr>
          <w:rFonts w:eastAsia="MS Mincho"/>
          <w:lang w:eastAsia="ja-JP"/>
        </w:rPr>
        <w:t xml:space="preserve"> </w:t>
      </w:r>
      <w:r w:rsidRPr="00913C85">
        <w:rPr>
          <w:b/>
          <w:szCs w:val="20"/>
        </w:rPr>
        <w:t>Администрация муниципального образования «Парзинское» ПОСТАНОВЛЯЕТ:</w:t>
      </w:r>
    </w:p>
    <w:p w:rsidR="00441547" w:rsidRPr="00F57F36" w:rsidRDefault="00F57F36" w:rsidP="00F57F36">
      <w:pPr>
        <w:pStyle w:val="Default"/>
        <w:jc w:val="both"/>
        <w:rPr>
          <w:rFonts w:ascii="Times New Roman" w:hAnsi="Times New Roman" w:cs="Times New Roman"/>
        </w:rPr>
      </w:pPr>
      <w:r>
        <w:rPr>
          <w:rFonts w:eastAsia="SimSun"/>
          <w:lang w:eastAsia="zh-CN"/>
        </w:rPr>
        <w:t xml:space="preserve">          </w:t>
      </w:r>
      <w:r w:rsidR="00441547" w:rsidRPr="00F57F36">
        <w:rPr>
          <w:rFonts w:ascii="Times New Roman" w:eastAsia="SimSun" w:hAnsi="Times New Roman" w:cs="Times New Roman"/>
          <w:lang w:eastAsia="zh-CN"/>
        </w:rPr>
        <w:t xml:space="preserve">Присвоить земельному участку с </w:t>
      </w:r>
      <w:r w:rsidRPr="00F57F36">
        <w:rPr>
          <w:rFonts w:ascii="Times New Roman" w:eastAsia="SimSun" w:hAnsi="Times New Roman" w:cs="Times New Roman"/>
          <w:lang w:eastAsia="zh-CN"/>
        </w:rPr>
        <w:t>кадастровым номером 18:05:090001:816</w:t>
      </w:r>
      <w:r w:rsidR="00441547" w:rsidRPr="00F57F36">
        <w:rPr>
          <w:rFonts w:ascii="Times New Roman" w:eastAsia="SimSun" w:hAnsi="Times New Roman" w:cs="Times New Roman"/>
          <w:lang w:eastAsia="zh-CN"/>
        </w:rPr>
        <w:t xml:space="preserve"> следующий адрес:</w:t>
      </w:r>
      <w:r w:rsidR="00441547" w:rsidRPr="00F57F36">
        <w:rPr>
          <w:rFonts w:ascii="Times New Roman" w:hAnsi="Times New Roman" w:cs="Times New Roman"/>
        </w:rPr>
        <w:t xml:space="preserve"> Удмуртская Республика, </w:t>
      </w:r>
      <w:r w:rsidR="00E82413" w:rsidRPr="00E82413">
        <w:rPr>
          <w:rFonts w:ascii="Times New Roman" w:hAnsi="Times New Roman" w:cs="Times New Roman"/>
          <w:kern w:val="24"/>
        </w:rPr>
        <w:t xml:space="preserve">Глазовский муниципальный район, сельское поселение Парзинское, </w:t>
      </w:r>
      <w:r w:rsidRPr="00F57F36">
        <w:rPr>
          <w:rFonts w:ascii="Times New Roman" w:hAnsi="Times New Roman" w:cs="Times New Roman"/>
        </w:rPr>
        <w:t>ул.Новая, д.2а</w:t>
      </w:r>
      <w:r w:rsidR="00441547" w:rsidRPr="00F57F36">
        <w:rPr>
          <w:rFonts w:ascii="Times New Roman" w:hAnsi="Times New Roman" w:cs="Times New Roman"/>
        </w:rPr>
        <w:t xml:space="preserve"> (общая площадь участка – </w:t>
      </w:r>
      <w:r w:rsidRPr="00F57F36">
        <w:rPr>
          <w:rFonts w:ascii="Times New Roman" w:hAnsi="Times New Roman" w:cs="Times New Roman"/>
        </w:rPr>
        <w:t>514</w:t>
      </w:r>
      <w:r w:rsidR="00441547" w:rsidRPr="00F57F36">
        <w:rPr>
          <w:rFonts w:ascii="Times New Roman" w:hAnsi="Times New Roman" w:cs="Times New Roman"/>
        </w:rPr>
        <w:t xml:space="preserve"> </w:t>
      </w:r>
      <w:proofErr w:type="spellStart"/>
      <w:r w:rsidR="00441547" w:rsidRPr="00F57F36">
        <w:rPr>
          <w:rFonts w:ascii="Times New Roman" w:hAnsi="Times New Roman" w:cs="Times New Roman"/>
        </w:rPr>
        <w:t>кв.м</w:t>
      </w:r>
      <w:proofErr w:type="spellEnd"/>
      <w:r w:rsidR="00441547" w:rsidRPr="00F57F36">
        <w:rPr>
          <w:rFonts w:ascii="Times New Roman" w:hAnsi="Times New Roman" w:cs="Times New Roman"/>
        </w:rPr>
        <w:t xml:space="preserve">.; разрешенное использование: </w:t>
      </w:r>
      <w:r w:rsidRPr="00F57F36">
        <w:rPr>
          <w:rFonts w:ascii="Times New Roman" w:hAnsi="Times New Roman" w:cs="Times New Roman"/>
        </w:rPr>
        <w:t>коммунальное обслуживание (3</w:t>
      </w:r>
      <w:r w:rsidR="00441547" w:rsidRPr="00F57F36">
        <w:rPr>
          <w:rFonts w:ascii="Times New Roman" w:hAnsi="Times New Roman" w:cs="Times New Roman"/>
        </w:rPr>
        <w:t xml:space="preserve">.1) </w:t>
      </w:r>
      <w:r>
        <w:rPr>
          <w:rFonts w:ascii="Times New Roman" w:hAnsi="Times New Roman" w:cs="Times New Roman"/>
        </w:rPr>
        <w:t>–</w:t>
      </w:r>
      <w:r w:rsidR="00441547" w:rsidRPr="00F57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размещение объектов капитального строительства в целях обеспечения населения и организаций коммунальными услугами; </w:t>
      </w:r>
      <w:r w:rsidR="00441547" w:rsidRPr="00F57F36">
        <w:rPr>
          <w:rFonts w:ascii="Times New Roman" w:hAnsi="Times New Roman" w:cs="Times New Roman"/>
        </w:rPr>
        <w:t>категория земель – земли населенных пунктов).</w:t>
      </w: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</w:p>
    <w:p w:rsidR="00461156" w:rsidRDefault="00461156" w:rsidP="00461156">
      <w:pPr>
        <w:pStyle w:val="a4"/>
        <w:spacing w:line="276" w:lineRule="auto"/>
        <w:jc w:val="lef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И.о</w:t>
      </w:r>
      <w:proofErr w:type="gramStart"/>
      <w:r>
        <w:rPr>
          <w:b/>
          <w:bCs/>
          <w:szCs w:val="24"/>
        </w:rPr>
        <w:t>.Г</w:t>
      </w:r>
      <w:proofErr w:type="gramEnd"/>
      <w:r>
        <w:rPr>
          <w:b/>
          <w:bCs/>
          <w:szCs w:val="24"/>
        </w:rPr>
        <w:t>лавы</w:t>
      </w:r>
      <w:proofErr w:type="spellEnd"/>
      <w:r>
        <w:rPr>
          <w:b/>
          <w:bCs/>
          <w:szCs w:val="24"/>
        </w:rPr>
        <w:t xml:space="preserve"> Администрации </w:t>
      </w:r>
    </w:p>
    <w:p w:rsidR="00461156" w:rsidRPr="00727687" w:rsidRDefault="00461156" w:rsidP="00461156">
      <w:pPr>
        <w:pStyle w:val="a4"/>
        <w:spacing w:line="276" w:lineRule="auto"/>
        <w:jc w:val="left"/>
        <w:rPr>
          <w:szCs w:val="24"/>
        </w:rPr>
        <w:sectPr w:rsidR="00461156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  <w:szCs w:val="24"/>
        </w:rPr>
        <w:t xml:space="preserve">муниципального образования «Парзинское»                                          </w:t>
      </w:r>
      <w:proofErr w:type="spellStart"/>
      <w:r>
        <w:rPr>
          <w:b/>
          <w:bCs/>
          <w:szCs w:val="24"/>
        </w:rPr>
        <w:t>Е.Е.Наговицына</w:t>
      </w:r>
      <w:proofErr w:type="spellEnd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7"/>
    <w:rsid w:val="00304DBD"/>
    <w:rsid w:val="00401416"/>
    <w:rsid w:val="00441547"/>
    <w:rsid w:val="00461156"/>
    <w:rsid w:val="00930BC9"/>
    <w:rsid w:val="00CB4B45"/>
    <w:rsid w:val="00DB20E5"/>
    <w:rsid w:val="00DD4BBB"/>
    <w:rsid w:val="00E82413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F36"/>
    <w:rPr>
      <w:b/>
      <w:bCs/>
    </w:rPr>
  </w:style>
  <w:style w:type="character" w:customStyle="1" w:styleId="infoinfo-item-text">
    <w:name w:val="info__info-item-text"/>
    <w:basedOn w:val="a0"/>
    <w:rsid w:val="00F57F36"/>
  </w:style>
  <w:style w:type="paragraph" w:customStyle="1" w:styleId="Default">
    <w:name w:val="Default"/>
    <w:rsid w:val="00F57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rsid w:val="0046115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611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7F36"/>
    <w:rPr>
      <w:b/>
      <w:bCs/>
    </w:rPr>
  </w:style>
  <w:style w:type="character" w:customStyle="1" w:styleId="infoinfo-item-text">
    <w:name w:val="info__info-item-text"/>
    <w:basedOn w:val="a0"/>
    <w:rsid w:val="00F57F36"/>
  </w:style>
  <w:style w:type="paragraph" w:customStyle="1" w:styleId="Default">
    <w:name w:val="Default"/>
    <w:rsid w:val="00F57F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rsid w:val="0046115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611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2018-12-19T06:11:00Z</dcterms:created>
  <dcterms:modified xsi:type="dcterms:W3CDTF">2018-12-19T08:53:00Z</dcterms:modified>
</cp:coreProperties>
</file>