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285C25" w:rsidP="00C52DEE">
      <w:pPr>
        <w:jc w:val="both"/>
        <w:rPr>
          <w:b/>
        </w:rPr>
      </w:pPr>
      <w:r>
        <w:rPr>
          <w:b/>
        </w:rPr>
        <w:t>25</w:t>
      </w:r>
      <w:r w:rsidR="00E86E7C">
        <w:rPr>
          <w:b/>
        </w:rPr>
        <w:t xml:space="preserve"> января 2018</w:t>
      </w:r>
      <w:r w:rsidR="00C52DEE">
        <w:rPr>
          <w:b/>
        </w:rPr>
        <w:t xml:space="preserve">г                                                                               </w:t>
      </w:r>
      <w:r w:rsidR="00EC1E9A">
        <w:rPr>
          <w:b/>
        </w:rPr>
        <w:t xml:space="preserve"> </w:t>
      </w:r>
      <w:r>
        <w:rPr>
          <w:b/>
        </w:rPr>
        <w:t xml:space="preserve">                          №   8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9205EE">
        <w:t xml:space="preserve"> када</w:t>
      </w:r>
      <w:r w:rsidR="00285C25">
        <w:t>стровым номером 18:05:056001:57</w:t>
      </w:r>
      <w:r>
        <w:t>: Удмуртская Республи</w:t>
      </w:r>
      <w:r w:rsidR="00EC1E9A">
        <w:t xml:space="preserve">ка, </w:t>
      </w:r>
      <w:proofErr w:type="spellStart"/>
      <w:r w:rsidR="00EC1E9A">
        <w:t>Г</w:t>
      </w:r>
      <w:r w:rsidR="009205EE">
        <w:t>лазовский</w:t>
      </w:r>
      <w:proofErr w:type="spellEnd"/>
      <w:r w:rsidR="009205EE">
        <w:t xml:space="preserve"> р</w:t>
      </w:r>
      <w:r w:rsidR="00634E9E">
        <w:t>ай</w:t>
      </w:r>
      <w:r w:rsidR="00285C25">
        <w:t xml:space="preserve">он, д. </w:t>
      </w:r>
      <w:proofErr w:type="spellStart"/>
      <w:r w:rsidR="00285C25">
        <w:t>Извиль</w:t>
      </w:r>
      <w:proofErr w:type="spellEnd"/>
      <w:r w:rsidR="00285C25">
        <w:t xml:space="preserve">, ул. </w:t>
      </w:r>
      <w:proofErr w:type="spellStart"/>
      <w:r w:rsidR="00285C25">
        <w:t>Извильская</w:t>
      </w:r>
      <w:proofErr w:type="spellEnd"/>
      <w:r w:rsidR="00285C25">
        <w:t>, д.12б.</w:t>
      </w:r>
    </w:p>
    <w:p w:rsidR="00C52DEE" w:rsidRDefault="00C52DEE" w:rsidP="00DF1A68">
      <w:pPr>
        <w:jc w:val="both"/>
      </w:pPr>
    </w:p>
    <w:p w:rsidR="00C52DEE" w:rsidRDefault="00C52DEE" w:rsidP="00DF1A68">
      <w:pPr>
        <w:jc w:val="both"/>
      </w:pPr>
      <w:r>
        <w:t>Категория земель:  земли населенных пунктов.</w:t>
      </w:r>
    </w:p>
    <w:p w:rsidR="00C52DEE" w:rsidRDefault="00C52DEE" w:rsidP="00DF1A68">
      <w:pPr>
        <w:jc w:val="both"/>
      </w:pPr>
      <w:r>
        <w:t xml:space="preserve">Разрешенное использование: </w:t>
      </w:r>
      <w:r w:rsidR="00285C25">
        <w:t>для ведения личного подсобного хозяйства</w:t>
      </w: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85C25"/>
    <w:rsid w:val="002D412D"/>
    <w:rsid w:val="003F62C4"/>
    <w:rsid w:val="00510A0B"/>
    <w:rsid w:val="00634E9E"/>
    <w:rsid w:val="00715C53"/>
    <w:rsid w:val="0077708F"/>
    <w:rsid w:val="007E6695"/>
    <w:rsid w:val="0091474F"/>
    <w:rsid w:val="009205EE"/>
    <w:rsid w:val="00965826"/>
    <w:rsid w:val="009D70D4"/>
    <w:rsid w:val="00A110BD"/>
    <w:rsid w:val="00A43422"/>
    <w:rsid w:val="00AC7CC6"/>
    <w:rsid w:val="00AE0847"/>
    <w:rsid w:val="00BF6258"/>
    <w:rsid w:val="00C52DEE"/>
    <w:rsid w:val="00CE2355"/>
    <w:rsid w:val="00D53030"/>
    <w:rsid w:val="00DF1A68"/>
    <w:rsid w:val="00E6492C"/>
    <w:rsid w:val="00E86E7C"/>
    <w:rsid w:val="00EC1E9A"/>
    <w:rsid w:val="00F0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2018-01-15T10:41:00Z</cp:lastPrinted>
  <dcterms:created xsi:type="dcterms:W3CDTF">2018-01-31T06:30:00Z</dcterms:created>
  <dcterms:modified xsi:type="dcterms:W3CDTF">2018-01-31T06:30:00Z</dcterms:modified>
</cp:coreProperties>
</file>