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ВЕСТНИК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18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декабря 2016 год</w:t>
      </w:r>
    </w:p>
    <w:p w:rsidR="00567D1B" w:rsidRDefault="00567D1B" w:rsidP="00567D1B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67D1B" w:rsidRDefault="00567D1B" w:rsidP="00567D1B">
      <w:pPr>
        <w:spacing w:line="360" w:lineRule="auto"/>
        <w:rPr>
          <w:b/>
          <w:sz w:val="28"/>
          <w:szCs w:val="28"/>
        </w:rPr>
      </w:pPr>
    </w:p>
    <w:p w:rsidR="00567D1B" w:rsidRDefault="00567D1B" w:rsidP="00567D1B">
      <w:pPr>
        <w:spacing w:line="360" w:lineRule="auto"/>
        <w:jc w:val="center"/>
        <w:rPr>
          <w:b/>
          <w:sz w:val="28"/>
          <w:szCs w:val="28"/>
        </w:rPr>
      </w:pP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2016 год</w:t>
      </w:r>
    </w:p>
    <w:p w:rsidR="00567D1B" w:rsidRDefault="00567D1B" w:rsidP="00567D1B">
      <w:pPr>
        <w:spacing w:line="360" w:lineRule="auto"/>
        <w:jc w:val="center"/>
        <w:rPr>
          <w:rFonts w:ascii="Times New Roman" w:hAnsi="Times New Roman" w:cs="Times New Roman"/>
        </w:rPr>
      </w:pPr>
    </w:p>
    <w:p w:rsidR="00567D1B" w:rsidRPr="002D4B5F" w:rsidRDefault="00567D1B" w:rsidP="00567D1B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567D1B" w:rsidRDefault="00567D1B" w:rsidP="00567D1B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567D1B" w:rsidTr="00567D1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B" w:rsidRDefault="00567D1B" w:rsidP="00B9073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B" w:rsidRDefault="00567D1B" w:rsidP="00B9073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публикации извещения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B" w:rsidRDefault="00567D1B" w:rsidP="00B9073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67D1B" w:rsidRDefault="00567D1B" w:rsidP="00567D1B">
      <w:pPr>
        <w:rPr>
          <w:rFonts w:ascii="Times New Roman" w:eastAsia="Times New Roman" w:hAnsi="Times New Roman" w:cs="Times New Roman"/>
          <w:lang w:eastAsia="ar-SA"/>
        </w:rPr>
      </w:pPr>
    </w:p>
    <w:p w:rsidR="00567D1B" w:rsidRDefault="00567D1B" w:rsidP="00567D1B">
      <w:pPr>
        <w:rPr>
          <w:rFonts w:ascii="Times New Roman" w:hAnsi="Times New Roman" w:cs="Times New Roman"/>
        </w:rPr>
      </w:pPr>
    </w:p>
    <w:p w:rsidR="00567D1B" w:rsidRDefault="00567D1B" w:rsidP="00567D1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  <w:jc w:val="center"/>
        <w:rPr>
          <w:b/>
          <w:sz w:val="36"/>
          <w:szCs w:val="36"/>
        </w:rPr>
      </w:pPr>
    </w:p>
    <w:p w:rsidR="00567D1B" w:rsidRDefault="00567D1B" w:rsidP="00567D1B">
      <w:pPr>
        <w:spacing w:line="360" w:lineRule="auto"/>
        <w:jc w:val="center"/>
        <w:rPr>
          <w:b/>
          <w:sz w:val="36"/>
          <w:szCs w:val="36"/>
        </w:rPr>
      </w:pPr>
    </w:p>
    <w:p w:rsidR="00567D1B" w:rsidRDefault="00567D1B" w:rsidP="00567D1B">
      <w:pPr>
        <w:spacing w:line="360" w:lineRule="auto"/>
        <w:rPr>
          <w:b/>
          <w:sz w:val="28"/>
          <w:szCs w:val="28"/>
        </w:rPr>
      </w:pPr>
    </w:p>
    <w:p w:rsidR="00567D1B" w:rsidRDefault="00567D1B" w:rsidP="00567D1B">
      <w:pPr>
        <w:spacing w:line="360" w:lineRule="auto"/>
        <w:rPr>
          <w:b/>
          <w:sz w:val="28"/>
          <w:szCs w:val="28"/>
        </w:rPr>
      </w:pPr>
    </w:p>
    <w:p w:rsidR="00567D1B" w:rsidRDefault="00567D1B" w:rsidP="00567D1B"/>
    <w:p w:rsidR="00567D1B" w:rsidRDefault="00567D1B" w:rsidP="00567D1B">
      <w:pPr>
        <w:ind w:firstLine="900"/>
        <w:rPr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  <w:ind w:firstLine="900"/>
        <w:jc w:val="center"/>
        <w:rPr>
          <w:sz w:val="28"/>
          <w:szCs w:val="28"/>
        </w:rPr>
      </w:pPr>
    </w:p>
    <w:p w:rsidR="00567D1B" w:rsidRDefault="00567D1B" w:rsidP="00567D1B">
      <w:pPr>
        <w:spacing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</w:pPr>
    </w:p>
    <w:p w:rsidR="00567D1B" w:rsidRDefault="00567D1B" w:rsidP="00567D1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Адрес редакции:</w:t>
      </w:r>
    </w:p>
    <w:p w:rsidR="00567D1B" w:rsidRDefault="00567D1B" w:rsidP="00567D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14.12.2016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567D1B" w:rsidRDefault="00567D1B" w:rsidP="00567D1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567D1B" w:rsidRDefault="00567D1B" w:rsidP="00567D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567D1B" w:rsidRDefault="00567D1B" w:rsidP="00567D1B">
      <w:pPr>
        <w:spacing w:after="0"/>
      </w:pPr>
    </w:p>
    <w:p w:rsidR="00567D1B" w:rsidRDefault="00567D1B" w:rsidP="00567D1B"/>
    <w:p w:rsidR="00567D1B" w:rsidRDefault="00567D1B" w:rsidP="00567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D1B">
        <w:rPr>
          <w:rFonts w:ascii="Times New Roman" w:hAnsi="Times New Roman" w:cs="Times New Roman"/>
          <w:sz w:val="24"/>
          <w:szCs w:val="24"/>
        </w:rPr>
        <w:lastRenderedPageBreak/>
        <w:t>Уважаемые жители!</w:t>
      </w:r>
    </w:p>
    <w:p w:rsidR="00782811" w:rsidRDefault="00782811" w:rsidP="007828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Администрация муниципального образования «</w:t>
      </w:r>
      <w:proofErr w:type="spellStart"/>
      <w:r>
        <w:rPr>
          <w:color w:val="000000"/>
          <w:sz w:val="27"/>
          <w:szCs w:val="27"/>
        </w:rPr>
        <w:t>Глазовский</w:t>
      </w:r>
      <w:proofErr w:type="spellEnd"/>
      <w:r>
        <w:rPr>
          <w:color w:val="000000"/>
          <w:sz w:val="27"/>
          <w:szCs w:val="27"/>
        </w:rPr>
        <w:t xml:space="preserve"> район» сообщает, что для участия в аукционе на право заключения договора аренды земельного участка из категории земель населенных пунктов с кадастровым номером 18:05:136001:1539, площадью 1000 </w:t>
      </w:r>
      <w:proofErr w:type="spellStart"/>
      <w:r>
        <w:rPr>
          <w:color w:val="000000"/>
          <w:sz w:val="27"/>
          <w:szCs w:val="27"/>
        </w:rPr>
        <w:t>кв.м</w:t>
      </w:r>
      <w:proofErr w:type="spellEnd"/>
      <w:r>
        <w:rPr>
          <w:color w:val="000000"/>
          <w:sz w:val="27"/>
          <w:szCs w:val="27"/>
        </w:rPr>
        <w:t xml:space="preserve">., расположенного по адресу: Удмуртская Республика, </w:t>
      </w:r>
      <w:proofErr w:type="spellStart"/>
      <w:r>
        <w:rPr>
          <w:color w:val="000000"/>
          <w:sz w:val="27"/>
          <w:szCs w:val="27"/>
        </w:rPr>
        <w:t>Глазовский</w:t>
      </w:r>
      <w:proofErr w:type="spellEnd"/>
      <w:r>
        <w:rPr>
          <w:color w:val="000000"/>
          <w:sz w:val="27"/>
          <w:szCs w:val="27"/>
        </w:rPr>
        <w:t xml:space="preserve"> район, </w:t>
      </w:r>
      <w:proofErr w:type="spellStart"/>
      <w:r>
        <w:rPr>
          <w:color w:val="000000"/>
          <w:sz w:val="27"/>
          <w:szCs w:val="27"/>
        </w:rPr>
        <w:t>д</w:t>
      </w:r>
      <w:proofErr w:type="gramStart"/>
      <w:r>
        <w:rPr>
          <w:color w:val="000000"/>
          <w:sz w:val="27"/>
          <w:szCs w:val="27"/>
        </w:rPr>
        <w:t>.Ш</w:t>
      </w:r>
      <w:proofErr w:type="gramEnd"/>
      <w:r>
        <w:rPr>
          <w:color w:val="000000"/>
          <w:sz w:val="27"/>
          <w:szCs w:val="27"/>
        </w:rPr>
        <w:t>танигурт</w:t>
      </w:r>
      <w:proofErr w:type="spellEnd"/>
      <w:r>
        <w:rPr>
          <w:color w:val="000000"/>
          <w:sz w:val="27"/>
          <w:szCs w:val="27"/>
        </w:rPr>
        <w:t xml:space="preserve">, ул. </w:t>
      </w:r>
      <w:proofErr w:type="spellStart"/>
      <w:r>
        <w:rPr>
          <w:color w:val="000000"/>
          <w:sz w:val="27"/>
          <w:szCs w:val="27"/>
        </w:rPr>
        <w:t>Глазовская</w:t>
      </w:r>
      <w:proofErr w:type="spellEnd"/>
      <w:r>
        <w:rPr>
          <w:color w:val="000000"/>
          <w:sz w:val="27"/>
          <w:szCs w:val="27"/>
        </w:rPr>
        <w:t>, д.20, разрешенное использование: для размещения и обслуживания многоквартирного жилого дома поступило 5 заявок.</w:t>
      </w:r>
    </w:p>
    <w:p w:rsidR="00782811" w:rsidRDefault="00782811" w:rsidP="007828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Участниками </w:t>
      </w:r>
      <w:proofErr w:type="gramStart"/>
      <w:r>
        <w:rPr>
          <w:color w:val="000000"/>
          <w:sz w:val="27"/>
          <w:szCs w:val="27"/>
        </w:rPr>
        <w:t>признаны</w:t>
      </w:r>
      <w:proofErr w:type="gramEnd"/>
      <w:r>
        <w:rPr>
          <w:color w:val="000000"/>
          <w:sz w:val="27"/>
          <w:szCs w:val="27"/>
        </w:rPr>
        <w:t xml:space="preserve">: ООО «Диалог», Миронова Елена Анатольевна, </w:t>
      </w:r>
      <w:proofErr w:type="spellStart"/>
      <w:r>
        <w:rPr>
          <w:color w:val="000000"/>
          <w:sz w:val="27"/>
          <w:szCs w:val="27"/>
        </w:rPr>
        <w:t>Шарафутдинов</w:t>
      </w:r>
      <w:proofErr w:type="spellEnd"/>
      <w:r>
        <w:rPr>
          <w:color w:val="000000"/>
          <w:sz w:val="27"/>
          <w:szCs w:val="27"/>
        </w:rPr>
        <w:t xml:space="preserve"> Денис Рашидович, </w:t>
      </w:r>
      <w:proofErr w:type="spellStart"/>
      <w:r>
        <w:rPr>
          <w:color w:val="000000"/>
          <w:sz w:val="27"/>
          <w:szCs w:val="27"/>
        </w:rPr>
        <w:t>Лесникова</w:t>
      </w:r>
      <w:proofErr w:type="spellEnd"/>
      <w:r>
        <w:rPr>
          <w:color w:val="000000"/>
          <w:sz w:val="27"/>
          <w:szCs w:val="27"/>
        </w:rPr>
        <w:t xml:space="preserve"> Елена Михайловна, </w:t>
      </w:r>
      <w:proofErr w:type="spellStart"/>
      <w:r>
        <w:rPr>
          <w:color w:val="000000"/>
          <w:sz w:val="27"/>
          <w:szCs w:val="27"/>
        </w:rPr>
        <w:t>Люкина</w:t>
      </w:r>
      <w:proofErr w:type="spellEnd"/>
      <w:r>
        <w:rPr>
          <w:color w:val="000000"/>
          <w:sz w:val="27"/>
          <w:szCs w:val="27"/>
        </w:rPr>
        <w:t xml:space="preserve"> Наталья Валерьевна.</w:t>
      </w:r>
    </w:p>
    <w:p w:rsidR="00782811" w:rsidRDefault="00782811" w:rsidP="007828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Отозванных заявок нет</w:t>
      </w:r>
      <w:r>
        <w:rPr>
          <w:color w:val="000000"/>
          <w:sz w:val="27"/>
          <w:szCs w:val="27"/>
        </w:rPr>
        <w:t>.</w:t>
      </w:r>
    </w:p>
    <w:p w:rsidR="00567D1B" w:rsidRDefault="00567D1B" w:rsidP="00782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1B" w:rsidRPr="00567D1B" w:rsidRDefault="00567D1B" w:rsidP="00567D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7D1B" w:rsidRDefault="00567D1B" w:rsidP="0056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67D1B" w:rsidRDefault="00567D1B" w:rsidP="0056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1B" w:rsidRDefault="00567D1B" w:rsidP="0056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1B" w:rsidRDefault="00567D1B" w:rsidP="0056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1B" w:rsidRDefault="00567D1B" w:rsidP="0056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1B" w:rsidRDefault="00567D1B" w:rsidP="0056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67D1B" w:rsidRDefault="00567D1B" w:rsidP="0056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1B" w:rsidRDefault="00567D1B" w:rsidP="0056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1B" w:rsidRDefault="00567D1B" w:rsidP="0056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1B" w:rsidRDefault="00567D1B" w:rsidP="00567D1B"/>
    <w:p w:rsidR="00567D1B" w:rsidRDefault="00567D1B" w:rsidP="00567D1B"/>
    <w:p w:rsidR="00567D1B" w:rsidRDefault="00567D1B" w:rsidP="00567D1B"/>
    <w:p w:rsidR="00567D1B" w:rsidRDefault="00567D1B" w:rsidP="00567D1B"/>
    <w:p w:rsidR="009261B5" w:rsidRDefault="009261B5"/>
    <w:sectPr w:rsidR="0092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A5"/>
    <w:rsid w:val="003B19A5"/>
    <w:rsid w:val="00567D1B"/>
    <w:rsid w:val="00782811"/>
    <w:rsid w:val="009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2016-12-15T06:34:00Z</cp:lastPrinted>
  <dcterms:created xsi:type="dcterms:W3CDTF">2016-12-15T06:27:00Z</dcterms:created>
  <dcterms:modified xsi:type="dcterms:W3CDTF">2016-12-15T06:35:00Z</dcterms:modified>
</cp:coreProperties>
</file>