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D5" w:rsidRDefault="003305D5" w:rsidP="003305D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305D5" w:rsidRDefault="003305D5" w:rsidP="003305D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305D5" w:rsidRDefault="003305D5" w:rsidP="003305D5">
      <w:pPr>
        <w:jc w:val="center"/>
        <w:rPr>
          <w:b/>
        </w:rPr>
      </w:pPr>
    </w:p>
    <w:p w:rsidR="003305D5" w:rsidRDefault="003305D5" w:rsidP="003305D5">
      <w:pPr>
        <w:ind w:left="561" w:firstLine="561"/>
        <w:rPr>
          <w:b/>
        </w:rPr>
      </w:pPr>
    </w:p>
    <w:p w:rsidR="003305D5" w:rsidRDefault="003305D5" w:rsidP="003305D5">
      <w:pPr>
        <w:ind w:left="561" w:firstLine="561"/>
        <w:rPr>
          <w:b/>
        </w:rPr>
      </w:pPr>
    </w:p>
    <w:p w:rsidR="003305D5" w:rsidRDefault="003305D5" w:rsidP="003305D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305D5" w:rsidRDefault="003305D5" w:rsidP="003305D5">
      <w:pPr>
        <w:ind w:left="561" w:firstLine="561"/>
        <w:rPr>
          <w:b/>
        </w:rPr>
      </w:pPr>
    </w:p>
    <w:p w:rsidR="003305D5" w:rsidRPr="00852C98" w:rsidRDefault="003305D5" w:rsidP="003305D5">
      <w:pPr>
        <w:rPr>
          <w:b/>
        </w:rPr>
      </w:pPr>
      <w:r>
        <w:rPr>
          <w:b/>
        </w:rPr>
        <w:t xml:space="preserve">          02  апреля </w:t>
      </w:r>
      <w:r>
        <w:rPr>
          <w:b/>
        </w:rPr>
        <w:t xml:space="preserve">   2018 года                                                                 </w:t>
      </w:r>
      <w:r>
        <w:rPr>
          <w:b/>
        </w:rPr>
        <w:t xml:space="preserve">                            № 27</w:t>
      </w:r>
    </w:p>
    <w:p w:rsidR="003305D5" w:rsidRDefault="003305D5" w:rsidP="003305D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305D5" w:rsidRDefault="003305D5" w:rsidP="003305D5">
      <w:pPr>
        <w:rPr>
          <w:b/>
        </w:rPr>
      </w:pPr>
    </w:p>
    <w:p w:rsidR="003305D5" w:rsidRDefault="003305D5" w:rsidP="003305D5">
      <w:pPr>
        <w:rPr>
          <w:b/>
        </w:rPr>
      </w:pPr>
    </w:p>
    <w:p w:rsidR="003305D5" w:rsidRDefault="003305D5" w:rsidP="003305D5">
      <w:pPr>
        <w:ind w:left="567"/>
        <w:rPr>
          <w:b/>
        </w:rPr>
      </w:pPr>
      <w:r>
        <w:rPr>
          <w:b/>
        </w:rPr>
        <w:t>О присвоении адреса  земельному    участку</w:t>
      </w:r>
    </w:p>
    <w:p w:rsidR="003305D5" w:rsidRDefault="003305D5" w:rsidP="003305D5">
      <w:pPr>
        <w:jc w:val="both"/>
      </w:pPr>
    </w:p>
    <w:p w:rsidR="003305D5" w:rsidRDefault="003305D5" w:rsidP="003305D5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р</w:t>
      </w:r>
      <w:r w:rsidR="009E62AA">
        <w:t xml:space="preserve">ассмотрев заявление </w:t>
      </w:r>
      <w:proofErr w:type="spellStart"/>
      <w:r w:rsidR="009E62AA">
        <w:t>Смольникова</w:t>
      </w:r>
      <w:proofErr w:type="spellEnd"/>
      <w:r w:rsidR="009E62AA">
        <w:t xml:space="preserve"> Е.А.</w:t>
      </w:r>
      <w:r>
        <w:t xml:space="preserve">, </w:t>
      </w:r>
      <w:r>
        <w:rPr>
          <w:b/>
        </w:rPr>
        <w:t>Администрация муниципального образования «Адамское» ПОСТАНОВЛЯЕТ:</w:t>
      </w:r>
    </w:p>
    <w:p w:rsidR="003305D5" w:rsidRDefault="003305D5" w:rsidP="003305D5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3305D5" w:rsidRDefault="003305D5" w:rsidP="003305D5">
      <w:pPr>
        <w:ind w:left="567" w:right="-185"/>
        <w:jc w:val="both"/>
      </w:pPr>
      <w:r>
        <w:t>1.  Зе</w:t>
      </w:r>
      <w:r>
        <w:t>мельному  участку  площадью 1312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>
        <w:t>стровым номером 18:05:117001:966</w:t>
      </w:r>
      <w:r>
        <w:t xml:space="preserve">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</w:t>
      </w:r>
      <w:r>
        <w:t>й</w:t>
      </w:r>
      <w:proofErr w:type="spellEnd"/>
      <w:r>
        <w:t xml:space="preserve">  район, д. </w:t>
      </w:r>
      <w:proofErr w:type="spellStart"/>
      <w:r>
        <w:t>Солдырь</w:t>
      </w:r>
      <w:proofErr w:type="spellEnd"/>
      <w:r>
        <w:t xml:space="preserve">,  ул. </w:t>
      </w:r>
      <w:proofErr w:type="spellStart"/>
      <w:r>
        <w:t>Глазовская</w:t>
      </w:r>
      <w:proofErr w:type="spellEnd"/>
      <w:r>
        <w:t>, д.7в</w:t>
      </w:r>
      <w:r w:rsidR="009E62AA">
        <w:t>.</w:t>
      </w:r>
    </w:p>
    <w:p w:rsidR="003305D5" w:rsidRDefault="003305D5" w:rsidP="003305D5">
      <w:pPr>
        <w:ind w:left="567" w:right="-185"/>
        <w:jc w:val="both"/>
      </w:pPr>
    </w:p>
    <w:p w:rsidR="003305D5" w:rsidRDefault="003305D5" w:rsidP="003305D5">
      <w:pPr>
        <w:ind w:right="-185"/>
        <w:jc w:val="both"/>
      </w:pPr>
    </w:p>
    <w:p w:rsidR="003305D5" w:rsidRDefault="009E62AA" w:rsidP="003305D5">
      <w:pPr>
        <w:ind w:right="-185"/>
        <w:jc w:val="both"/>
      </w:pPr>
      <w:r>
        <w:t xml:space="preserve">          </w:t>
      </w:r>
      <w:r w:rsidR="003305D5">
        <w:t>Категория земель – земли населенных пунктов.</w:t>
      </w:r>
    </w:p>
    <w:p w:rsidR="003305D5" w:rsidRDefault="003305D5" w:rsidP="003305D5">
      <w:pPr>
        <w:ind w:right="-185"/>
        <w:jc w:val="both"/>
      </w:pPr>
    </w:p>
    <w:p w:rsidR="003305D5" w:rsidRDefault="003305D5" w:rsidP="003305D5">
      <w:pPr>
        <w:ind w:left="567" w:right="-185"/>
      </w:pPr>
      <w:r>
        <w:t>Разрешенное использование – для  личного подсобного хозяйства.</w:t>
      </w:r>
    </w:p>
    <w:p w:rsidR="009E62AA" w:rsidRDefault="009E62AA" w:rsidP="003305D5">
      <w:pPr>
        <w:ind w:left="567" w:right="-185"/>
      </w:pPr>
    </w:p>
    <w:p w:rsidR="009E62AA" w:rsidRDefault="009E62AA" w:rsidP="003305D5">
      <w:pPr>
        <w:ind w:left="567" w:right="-185"/>
      </w:pPr>
    </w:p>
    <w:p w:rsidR="009E62AA" w:rsidRPr="009E62AA" w:rsidRDefault="009E62AA" w:rsidP="003305D5">
      <w:pPr>
        <w:ind w:left="567" w:right="-185"/>
        <w:rPr>
          <w:b/>
        </w:rPr>
      </w:pPr>
      <w:r w:rsidRPr="009E62AA">
        <w:rPr>
          <w:b/>
        </w:rPr>
        <w:t>И.</w:t>
      </w:r>
      <w:r>
        <w:rPr>
          <w:b/>
        </w:rPr>
        <w:t xml:space="preserve"> </w:t>
      </w:r>
      <w:bookmarkStart w:id="0" w:name="_GoBack"/>
      <w:bookmarkEnd w:id="0"/>
      <w:r w:rsidRPr="009E62AA">
        <w:rPr>
          <w:b/>
        </w:rPr>
        <w:t xml:space="preserve">о. Главы Администрации </w:t>
      </w:r>
      <w:proofErr w:type="gramStart"/>
      <w:r w:rsidRPr="009E62AA">
        <w:rPr>
          <w:b/>
        </w:rPr>
        <w:t>муниципального</w:t>
      </w:r>
      <w:proofErr w:type="gramEnd"/>
    </w:p>
    <w:p w:rsidR="009E62AA" w:rsidRPr="009E62AA" w:rsidRDefault="009E62AA" w:rsidP="003305D5">
      <w:pPr>
        <w:ind w:left="567" w:right="-185"/>
        <w:rPr>
          <w:b/>
        </w:rPr>
      </w:pPr>
      <w:r w:rsidRPr="009E62AA">
        <w:rPr>
          <w:b/>
        </w:rPr>
        <w:t>образования «Адамское»                                                                  Л.Л. Семенова</w:t>
      </w:r>
    </w:p>
    <w:p w:rsidR="003305D5" w:rsidRDefault="003305D5" w:rsidP="003305D5">
      <w:pPr>
        <w:jc w:val="both"/>
      </w:pPr>
    </w:p>
    <w:p w:rsidR="003305D5" w:rsidRDefault="003305D5" w:rsidP="003305D5">
      <w:pPr>
        <w:jc w:val="both"/>
      </w:pPr>
    </w:p>
    <w:p w:rsidR="003305D5" w:rsidRDefault="003305D5" w:rsidP="003305D5">
      <w:pPr>
        <w:jc w:val="both"/>
      </w:pPr>
    </w:p>
    <w:p w:rsidR="003305D5" w:rsidRDefault="003305D5" w:rsidP="003305D5">
      <w:pPr>
        <w:jc w:val="both"/>
      </w:pPr>
    </w:p>
    <w:p w:rsidR="003305D5" w:rsidRDefault="003305D5" w:rsidP="003305D5">
      <w:pPr>
        <w:ind w:left="567"/>
        <w:rPr>
          <w:b/>
        </w:rPr>
      </w:pPr>
    </w:p>
    <w:p w:rsidR="003305D5" w:rsidRDefault="003305D5" w:rsidP="003305D5">
      <w:pPr>
        <w:ind w:left="567"/>
        <w:rPr>
          <w:b/>
        </w:rPr>
      </w:pPr>
    </w:p>
    <w:p w:rsidR="003305D5" w:rsidRDefault="003305D5" w:rsidP="003305D5">
      <w:pPr>
        <w:ind w:left="567"/>
        <w:rPr>
          <w:b/>
        </w:rPr>
      </w:pPr>
    </w:p>
    <w:p w:rsidR="003305D5" w:rsidRDefault="003305D5" w:rsidP="003305D5">
      <w:pPr>
        <w:ind w:left="567"/>
        <w:rPr>
          <w:b/>
        </w:rPr>
      </w:pPr>
    </w:p>
    <w:p w:rsidR="003305D5" w:rsidRDefault="003305D5" w:rsidP="003305D5"/>
    <w:p w:rsidR="003305D5" w:rsidRDefault="003305D5" w:rsidP="003305D5"/>
    <w:p w:rsidR="001F4459" w:rsidRDefault="001F4459"/>
    <w:sectPr w:rsidR="001F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E5"/>
    <w:rsid w:val="001F4459"/>
    <w:rsid w:val="003305D5"/>
    <w:rsid w:val="009E62AA"/>
    <w:rsid w:val="00C4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2018-04-02T09:18:00Z</cp:lastPrinted>
  <dcterms:created xsi:type="dcterms:W3CDTF">2018-04-02T08:56:00Z</dcterms:created>
  <dcterms:modified xsi:type="dcterms:W3CDTF">2018-04-02T09:19:00Z</dcterms:modified>
</cp:coreProperties>
</file>